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671F6BD" w14:textId="77777777" w:rsidR="000D481B" w:rsidRDefault="00000000">
      <w:pPr>
        <w:pStyle w:val="Title"/>
      </w:pPr>
      <w:proofErr w:type="spellStart"/>
      <w:r>
        <w:t>OptiFlow</w:t>
      </w:r>
      <w:proofErr w:type="spellEnd"/>
      <w:r>
        <w:t xml:space="preserve"> (AI-</w:t>
      </w:r>
      <w:proofErr w:type="spellStart"/>
      <w:r>
        <w:t>OrchestrateX</w:t>
      </w:r>
      <w:proofErr w:type="spellEnd"/>
      <w:r>
        <w:t>) Proposal</w:t>
      </w:r>
    </w:p>
    <w:p w14:paraId="1D13894E" w14:textId="77777777" w:rsidR="000D481B" w:rsidRDefault="00000000">
      <w:pPr>
        <w:pStyle w:val="Heading1"/>
      </w:pPr>
      <w:r>
        <w:t>Executive Summary</w:t>
      </w:r>
    </w:p>
    <w:p w14:paraId="1187243F" w14:textId="77777777" w:rsidR="000D481B" w:rsidRDefault="00000000">
      <w:proofErr w:type="spellStart"/>
      <w:r>
        <w:t>OptiFlow</w:t>
      </w:r>
      <w:proofErr w:type="spellEnd"/>
      <w:r>
        <w:t xml:space="preserve"> (AI-</w:t>
      </w:r>
      <w:proofErr w:type="spellStart"/>
      <w:r>
        <w:t>OrchestrateX</w:t>
      </w:r>
      <w:proofErr w:type="spellEnd"/>
      <w:r>
        <w:t>) is a domain-specific, AI-native orchestration platform designed to automate and manage microservices, AI models, and data workflows. Its architecture combines the strengths of Kubernetes-like control with the flexibility needed for real-time and batch processing across diverse industries.</w:t>
      </w:r>
    </w:p>
    <w:p w14:paraId="08862D20" w14:textId="77777777" w:rsidR="000D481B" w:rsidRDefault="00000000">
      <w:pPr>
        <w:pStyle w:val="Heading1"/>
      </w:pPr>
      <w:r>
        <w:t>Problem Statement</w:t>
      </w:r>
    </w:p>
    <w:p w14:paraId="1E7DECDC" w14:textId="77777777" w:rsidR="000D481B" w:rsidRDefault="00000000">
      <w:r>
        <w:t>Traditional orchestrators fail to bridge the gap between domain-specific automation, AI-driven services, and real-time model deployments. Enterprises need a solution that supports scalable orchestration across cloud, on-prem, and edge environments.</w:t>
      </w:r>
    </w:p>
    <w:p w14:paraId="5FF46B4B" w14:textId="77777777" w:rsidR="000D481B" w:rsidRDefault="00000000">
      <w:pPr>
        <w:pStyle w:val="Heading1"/>
      </w:pPr>
      <w:proofErr w:type="spellStart"/>
      <w:r>
        <w:t>OptiFlow</w:t>
      </w:r>
      <w:proofErr w:type="spellEnd"/>
      <w:r>
        <w:t xml:space="preserve"> Architecture &amp; Components</w:t>
      </w:r>
    </w:p>
    <w:p w14:paraId="3EC4FF01" w14:textId="4CBD4998" w:rsidR="000D481B" w:rsidRDefault="00000000">
      <w:proofErr w:type="spellStart"/>
      <w:r>
        <w:t>OptiFlow</w:t>
      </w:r>
      <w:proofErr w:type="spellEnd"/>
      <w:r>
        <w:t xml:space="preserve"> comprises an API Server, Scheduler, Controller Manager, MPODs (Modular</w:t>
      </w:r>
      <w:r w:rsidR="00746205">
        <w:t>/Micro</w:t>
      </w:r>
      <w:r>
        <w:t xml:space="preserve"> Pods), a Networking Layer, and a Distributed Storage Backend. It's built for async processing, health monitoring, and workload orchestration.</w:t>
      </w:r>
    </w:p>
    <w:p w14:paraId="5F9F3F6A" w14:textId="77777777" w:rsidR="007D2E75" w:rsidRDefault="00EA0358" w:rsidP="007D2E75">
      <w:pPr>
        <w:jc w:val="center"/>
      </w:pPr>
      <w:r>
        <w:rPr>
          <w:noProof/>
        </w:rPr>
        <w:drawing>
          <wp:inline distT="0" distB="0" distL="0" distR="0" wp14:anchorId="68D597C0" wp14:editId="5E5EEBCF">
            <wp:extent cx="2006600" cy="3009900"/>
            <wp:effectExtent l="0" t="0" r="0" b="0"/>
            <wp:docPr id="7361182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118205" name="Picture 736118205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007577" cy="301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FC785" w14:textId="1850677F" w:rsidR="00EA0358" w:rsidRDefault="00EA0358" w:rsidP="007D2E75">
      <w:pPr>
        <w:jc w:val="center"/>
      </w:pPr>
      <w:r>
        <w:t>Fig-1</w:t>
      </w:r>
    </w:p>
    <w:p w14:paraId="3696063C" w14:textId="4476FB15" w:rsidR="00954EBB" w:rsidRDefault="00954EBB">
      <w:r>
        <w:rPr>
          <w:noProof/>
        </w:rPr>
        <w:lastRenderedPageBreak/>
        <w:drawing>
          <wp:inline distT="0" distB="0" distL="0" distR="0" wp14:anchorId="238B2960" wp14:editId="50D59628">
            <wp:extent cx="5486400" cy="2134870"/>
            <wp:effectExtent l="0" t="0" r="0" b="0"/>
            <wp:docPr id="13939363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936322" name="Picture 1393936322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3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AEE00" w14:textId="04A6FD0B" w:rsidR="005603B2" w:rsidRDefault="005603B2" w:rsidP="005603B2">
      <w:pPr>
        <w:pStyle w:val="Heading1"/>
        <w:jc w:val="center"/>
      </w:pPr>
      <w:r>
        <w:t>Fig-</w:t>
      </w:r>
      <w:r w:rsidR="00241468">
        <w:t>2</w:t>
      </w:r>
    </w:p>
    <w:p w14:paraId="26778C47" w14:textId="5CCB3346" w:rsidR="000D481B" w:rsidRDefault="00000000">
      <w:pPr>
        <w:pStyle w:val="Heading1"/>
      </w:pPr>
      <w:r>
        <w:t>Key Differentiators (AI-aware scheduling, MPODs, etc.)</w:t>
      </w:r>
    </w:p>
    <w:p w14:paraId="534D3B23" w14:textId="77777777" w:rsidR="000D481B" w:rsidRDefault="00000000">
      <w:proofErr w:type="spellStart"/>
      <w:r>
        <w:t>OptiFlow</w:t>
      </w:r>
      <w:proofErr w:type="spellEnd"/>
      <w:r>
        <w:t xml:space="preserve"> supports AI-aware scheduling, real-time MPOD-based orchestration, integrated API Gateway + Load Balancer, and is natively GPU-aware for optimized inference workloads.</w:t>
      </w:r>
    </w:p>
    <w:p w14:paraId="54E28228" w14:textId="77777777" w:rsidR="000D481B" w:rsidRDefault="00000000">
      <w:pPr>
        <w:pStyle w:val="Heading1"/>
      </w:pPr>
      <w:r>
        <w:t>Business Value Across Domains (Healthcare, Manufacturing, etc.)</w:t>
      </w:r>
    </w:p>
    <w:p w14:paraId="10A82D93" w14:textId="77777777" w:rsidR="000D481B" w:rsidRDefault="00000000">
      <w:proofErr w:type="spellStart"/>
      <w:r>
        <w:t>OptiFlow</w:t>
      </w:r>
      <w:proofErr w:type="spellEnd"/>
      <w:r>
        <w:t xml:space="preserve"> empowers enterprises in healthcare (e.g., organ segmentation), manufacturing (sensor-driven workflows), space (satellite data processing), and more through scalable, real-time orchestration.</w:t>
      </w:r>
    </w:p>
    <w:p w14:paraId="28E955A6" w14:textId="1A877ED3" w:rsidR="00EF2257" w:rsidRDefault="00EF2257">
      <w:r>
        <w:rPr>
          <w:b/>
          <w:noProof/>
          <w:color w:val="4F81BD"/>
          <w:sz w:val="24"/>
          <w:szCs w:val="24"/>
        </w:rPr>
        <w:lastRenderedPageBreak/>
        <w:drawing>
          <wp:inline distT="0" distB="0" distL="0" distR="0" wp14:anchorId="5B191CFF" wp14:editId="6D7A5340">
            <wp:extent cx="5113832" cy="4159250"/>
            <wp:effectExtent l="0" t="0" r="0" b="0"/>
            <wp:docPr id="162898432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8984325" name="Picture 1628984325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2748" cy="417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14235" w14:textId="7C866163" w:rsidR="00C9194F" w:rsidRDefault="00185008" w:rsidP="00185008">
      <w:pPr>
        <w:pStyle w:val="Heading1"/>
        <w:jc w:val="center"/>
      </w:pPr>
      <w:r>
        <w:t>Fig-</w:t>
      </w:r>
      <w:r w:rsidR="003C5890">
        <w:t>3</w:t>
      </w:r>
    </w:p>
    <w:p w14:paraId="1EE9093E" w14:textId="77777777" w:rsidR="000D481B" w:rsidRDefault="00000000">
      <w:pPr>
        <w:pStyle w:val="Heading1"/>
      </w:pPr>
      <w:r>
        <w:t>Deployment and Scalability Roadmap</w:t>
      </w:r>
    </w:p>
    <w:p w14:paraId="6D1442C6" w14:textId="77777777" w:rsidR="000D481B" w:rsidRDefault="00000000">
      <w:proofErr w:type="spellStart"/>
      <w:r>
        <w:t>OptiFlow</w:t>
      </w:r>
      <w:proofErr w:type="spellEnd"/>
      <w:r>
        <w:t xml:space="preserve"> supports deployments on WSL, cloud platforms, and bare-metal servers. It scales horizontally using MPODs and supports load distribution across environments.</w:t>
      </w:r>
    </w:p>
    <w:p w14:paraId="2EE9F161" w14:textId="77777777" w:rsidR="004F1957" w:rsidRDefault="004F1957"/>
    <w:p w14:paraId="60614029" w14:textId="77777777" w:rsidR="004F1957" w:rsidRDefault="004F1957"/>
    <w:p w14:paraId="7D586D34" w14:textId="77777777" w:rsidR="004F1957" w:rsidRDefault="004F1957"/>
    <w:p w14:paraId="0850F6DA" w14:textId="77777777" w:rsidR="00A80949" w:rsidRDefault="00A80949"/>
    <w:p w14:paraId="0E23BFE4" w14:textId="77777777" w:rsidR="00A80949" w:rsidRDefault="00A80949"/>
    <w:p w14:paraId="71B3A1A6" w14:textId="77777777" w:rsidR="00A80949" w:rsidRDefault="00A80949"/>
    <w:p w14:paraId="3D52890F" w14:textId="77777777" w:rsidR="000D481B" w:rsidRDefault="00000000">
      <w:pPr>
        <w:pStyle w:val="Heading1"/>
      </w:pPr>
      <w:r>
        <w:lastRenderedPageBreak/>
        <w:t>Core &amp; Storage Architecture</w:t>
      </w:r>
    </w:p>
    <w:p w14:paraId="2260EA47" w14:textId="77777777" w:rsidR="000D481B" w:rsidRDefault="00000000">
      <w:r>
        <w:t>The core engine uses async controllers and thread workers. The storage layer is built using SQLite/Postgres, enabling persistence, job tracking, and state management across MPODs.</w:t>
      </w:r>
    </w:p>
    <w:p w14:paraId="76261258" w14:textId="24DC309C" w:rsidR="00C9194F" w:rsidRDefault="00C9194F">
      <w:r>
        <w:rPr>
          <w:noProof/>
        </w:rPr>
        <w:drawing>
          <wp:inline distT="0" distB="0" distL="0" distR="0" wp14:anchorId="2E41A7E4" wp14:editId="416DC6BC">
            <wp:extent cx="5486400" cy="1671955"/>
            <wp:effectExtent l="0" t="0" r="0" b="4445"/>
            <wp:docPr id="87002621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026212" name="Picture 870026212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D6171" w14:textId="3BC9A480" w:rsidR="006C35D5" w:rsidRDefault="006C35D5" w:rsidP="006C35D5">
      <w:pPr>
        <w:pStyle w:val="Heading1"/>
        <w:jc w:val="center"/>
      </w:pPr>
      <w:r>
        <w:t>Fig-3</w:t>
      </w:r>
    </w:p>
    <w:p w14:paraId="7B0879DC" w14:textId="77777777" w:rsidR="000D481B" w:rsidRDefault="00000000">
      <w:pPr>
        <w:pStyle w:val="Heading1"/>
      </w:pPr>
      <w:r>
        <w:t>Future Enhancements (Dashboard, Monitoring, GPU Orchestration, etc.)</w:t>
      </w:r>
    </w:p>
    <w:p w14:paraId="0F37E57C" w14:textId="77777777" w:rsidR="000D481B" w:rsidRDefault="00000000">
      <w:r>
        <w:t>Planned features include a web dashboard, integrated observability stack, GPU workload scheduling, security improvements, and multi-tenant orchestration.</w:t>
      </w:r>
    </w:p>
    <w:p w14:paraId="4E34F2FB" w14:textId="20A16DF5" w:rsidR="009671A8" w:rsidRDefault="00AB5F4B" w:rsidP="00AB5F4B">
      <w:pPr>
        <w:pStyle w:val="Heading1"/>
      </w:pPr>
      <w:r>
        <w:t>Timing Diagram:</w:t>
      </w:r>
    </w:p>
    <w:p w14:paraId="154550D6" w14:textId="77777777" w:rsidR="00ED281D" w:rsidRDefault="00A22698" w:rsidP="00AB5F4B">
      <w:r>
        <w:rPr>
          <w:noProof/>
        </w:rPr>
        <w:drawing>
          <wp:inline distT="0" distB="0" distL="0" distR="0" wp14:anchorId="4D29D86B" wp14:editId="490A6568">
            <wp:extent cx="4200525" cy="2800350"/>
            <wp:effectExtent l="0" t="0" r="9525" b="0"/>
            <wp:docPr id="49589161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891611" name="Picture 495891611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15698" cy="281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FFC25" w14:textId="55975505" w:rsidR="00ED281D" w:rsidRPr="00ED281D" w:rsidRDefault="00ED281D" w:rsidP="00ED281D">
      <w:pPr>
        <w:jc w:val="center"/>
        <w:rPr>
          <w:b/>
          <w:bCs/>
          <w:color w:val="4F81BD" w:themeColor="accent1"/>
        </w:rPr>
      </w:pPr>
      <w:r w:rsidRPr="00ED281D">
        <w:rPr>
          <w:b/>
          <w:bCs/>
          <w:color w:val="4F81BD" w:themeColor="accent1"/>
        </w:rPr>
        <w:t>Fig-4</w:t>
      </w:r>
    </w:p>
    <w:p w14:paraId="4E9E9501" w14:textId="77777777" w:rsidR="00ED281D" w:rsidRDefault="00ED281D" w:rsidP="009671A8">
      <w:pPr>
        <w:pStyle w:val="Heading1"/>
      </w:pPr>
    </w:p>
    <w:p w14:paraId="04CAA60E" w14:textId="780ABA6B" w:rsidR="009671A8" w:rsidRDefault="009671A8" w:rsidP="009671A8">
      <w:pPr>
        <w:pStyle w:val="Heading1"/>
      </w:pPr>
      <w:proofErr w:type="spellStart"/>
      <w:r w:rsidRPr="009671A8">
        <w:t>OptiFlow</w:t>
      </w:r>
      <w:proofErr w:type="spellEnd"/>
      <w:r w:rsidRPr="009671A8">
        <w:t xml:space="preserve"> (AI-</w:t>
      </w:r>
      <w:proofErr w:type="spellStart"/>
      <w:r w:rsidRPr="009671A8">
        <w:t>OrchestrateX</w:t>
      </w:r>
      <w:proofErr w:type="spellEnd"/>
      <w:r w:rsidRPr="009671A8">
        <w:t>): Key Highlights</w:t>
      </w:r>
    </w:p>
    <w:p w14:paraId="08A35108" w14:textId="1CA2500F" w:rsidR="009671A8" w:rsidRPr="00AC1615" w:rsidRDefault="009671A8" w:rsidP="009671A8">
      <w:pPr>
        <w:pStyle w:val="ListParagraph"/>
        <w:numPr>
          <w:ilvl w:val="0"/>
          <w:numId w:val="10"/>
        </w:numPr>
        <w:rPr>
          <w:b/>
          <w:bCs/>
        </w:rPr>
      </w:pPr>
      <w:r w:rsidRPr="00AC1615">
        <w:rPr>
          <w:b/>
          <w:bCs/>
        </w:rPr>
        <w:t>Domain-Specific Orchestration Platform</w:t>
      </w:r>
      <w:r w:rsidR="00AC1615">
        <w:rPr>
          <w:b/>
          <w:bCs/>
        </w:rPr>
        <w:t>:</w:t>
      </w:r>
    </w:p>
    <w:p w14:paraId="4F4D9A15" w14:textId="45279A12" w:rsidR="009671A8" w:rsidRDefault="009671A8" w:rsidP="009671A8">
      <w:pPr>
        <w:pStyle w:val="ListParagraph"/>
        <w:numPr>
          <w:ilvl w:val="0"/>
          <w:numId w:val="11"/>
        </w:numPr>
      </w:pPr>
      <w:r w:rsidRPr="009671A8">
        <w:t xml:space="preserve">Designed to adapt and serve across </w:t>
      </w:r>
      <w:r w:rsidRPr="009671A8">
        <w:rPr>
          <w:b/>
          <w:bCs/>
        </w:rPr>
        <w:t>multiple business domains</w:t>
      </w:r>
      <w:r w:rsidRPr="009671A8">
        <w:t xml:space="preserve"> like</w:t>
      </w:r>
      <w:r>
        <w:t>.</w:t>
      </w:r>
    </w:p>
    <w:p w14:paraId="2FE2836D" w14:textId="03AA2D23" w:rsidR="009671A8" w:rsidRDefault="009671A8" w:rsidP="009671A8">
      <w:pPr>
        <w:pStyle w:val="ListParagraph"/>
        <w:numPr>
          <w:ilvl w:val="0"/>
          <w:numId w:val="12"/>
        </w:numPr>
      </w:pPr>
      <w:r w:rsidRPr="004313B2">
        <w:t>Healthcare &amp; Medical Imaging</w:t>
      </w:r>
      <w:r w:rsidRPr="009671A8">
        <w:t xml:space="preserve"> (e.g., organ segmentation, diagnosis flows)</w:t>
      </w:r>
    </w:p>
    <w:p w14:paraId="4DE23D02" w14:textId="06FFD988" w:rsidR="009671A8" w:rsidRDefault="009671A8" w:rsidP="009671A8">
      <w:pPr>
        <w:pStyle w:val="ListParagraph"/>
        <w:numPr>
          <w:ilvl w:val="0"/>
          <w:numId w:val="12"/>
        </w:numPr>
      </w:pPr>
      <w:r w:rsidRPr="009671A8">
        <w:t>Manufacturing</w:t>
      </w:r>
      <w:r>
        <w:t>.</w:t>
      </w:r>
    </w:p>
    <w:p w14:paraId="29BCC3B4" w14:textId="4891D3C6" w:rsidR="009671A8" w:rsidRDefault="009671A8" w:rsidP="009671A8">
      <w:pPr>
        <w:pStyle w:val="ListParagraph"/>
        <w:numPr>
          <w:ilvl w:val="0"/>
          <w:numId w:val="12"/>
        </w:numPr>
      </w:pPr>
      <w:r w:rsidRPr="009671A8">
        <w:t>Retail &amp; E-commerce</w:t>
      </w:r>
    </w:p>
    <w:p w14:paraId="77D0DB5C" w14:textId="0841B51C" w:rsidR="009671A8" w:rsidRDefault="009671A8" w:rsidP="009671A8">
      <w:pPr>
        <w:pStyle w:val="ListParagraph"/>
        <w:numPr>
          <w:ilvl w:val="0"/>
          <w:numId w:val="12"/>
        </w:numPr>
      </w:pPr>
      <w:r w:rsidRPr="009671A8">
        <w:t>Space Systems</w:t>
      </w:r>
    </w:p>
    <w:p w14:paraId="63F2E57F" w14:textId="4C0F2D71" w:rsidR="009671A8" w:rsidRDefault="009671A8" w:rsidP="009671A8">
      <w:pPr>
        <w:pStyle w:val="ListParagraph"/>
        <w:numPr>
          <w:ilvl w:val="0"/>
          <w:numId w:val="12"/>
        </w:numPr>
      </w:pPr>
      <w:r w:rsidRPr="009671A8">
        <w:t>Molecular Structure Analysis</w:t>
      </w:r>
    </w:p>
    <w:p w14:paraId="32A95ED5" w14:textId="19E609D2" w:rsidR="009671A8" w:rsidRPr="00AC1615" w:rsidRDefault="009671A8" w:rsidP="009671A8">
      <w:pPr>
        <w:pStyle w:val="ListParagraph"/>
        <w:numPr>
          <w:ilvl w:val="0"/>
          <w:numId w:val="10"/>
        </w:numPr>
        <w:rPr>
          <w:b/>
          <w:bCs/>
        </w:rPr>
      </w:pPr>
      <w:r w:rsidRPr="00AC1615">
        <w:rPr>
          <w:b/>
          <w:bCs/>
        </w:rPr>
        <w:t>Kubernetes-Inspired Architecture</w:t>
      </w:r>
      <w:r w:rsidR="00AC1615">
        <w:rPr>
          <w:b/>
          <w:bCs/>
        </w:rPr>
        <w:t>:</w:t>
      </w:r>
    </w:p>
    <w:p w14:paraId="71F2D00A" w14:textId="77777777" w:rsidR="009671A8" w:rsidRPr="009671A8" w:rsidRDefault="009671A8" w:rsidP="009671A8">
      <w:pPr>
        <w:pStyle w:val="ListParagraph"/>
        <w:numPr>
          <w:ilvl w:val="0"/>
          <w:numId w:val="11"/>
        </w:numPr>
        <w:rPr>
          <w:lang w:val="en-IN"/>
        </w:rPr>
      </w:pPr>
      <w:r w:rsidRPr="009671A8">
        <w:rPr>
          <w:lang w:val="en-IN"/>
        </w:rPr>
        <w:t>Built with similar core concepts to Kubernetes:</w:t>
      </w:r>
    </w:p>
    <w:p w14:paraId="0B240FB0" w14:textId="176F2F3C" w:rsidR="009671A8" w:rsidRDefault="009671A8" w:rsidP="009671A8">
      <w:pPr>
        <w:pStyle w:val="ListParagraph"/>
        <w:numPr>
          <w:ilvl w:val="0"/>
          <w:numId w:val="14"/>
        </w:numPr>
        <w:rPr>
          <w:lang w:val="en-IN"/>
        </w:rPr>
      </w:pPr>
      <w:r>
        <w:rPr>
          <w:lang w:val="en-IN"/>
        </w:rPr>
        <w:t>API Server</w:t>
      </w:r>
    </w:p>
    <w:p w14:paraId="37CD3CA3" w14:textId="56F2C931" w:rsidR="009671A8" w:rsidRPr="009671A8" w:rsidRDefault="009671A8" w:rsidP="009671A8">
      <w:pPr>
        <w:pStyle w:val="ListParagraph"/>
        <w:numPr>
          <w:ilvl w:val="0"/>
          <w:numId w:val="14"/>
        </w:numPr>
        <w:rPr>
          <w:lang w:val="en-IN"/>
        </w:rPr>
      </w:pPr>
      <w:r w:rsidRPr="009671A8">
        <w:t>Controller Manager</w:t>
      </w:r>
    </w:p>
    <w:p w14:paraId="35ED6998" w14:textId="340E7DCA" w:rsidR="009671A8" w:rsidRPr="009671A8" w:rsidRDefault="009671A8" w:rsidP="009671A8">
      <w:pPr>
        <w:pStyle w:val="ListParagraph"/>
        <w:numPr>
          <w:ilvl w:val="0"/>
          <w:numId w:val="14"/>
        </w:numPr>
        <w:rPr>
          <w:lang w:val="en-IN"/>
        </w:rPr>
      </w:pPr>
      <w:r w:rsidRPr="009671A8">
        <w:t>Scheduler</w:t>
      </w:r>
    </w:p>
    <w:p w14:paraId="7B2CDB4F" w14:textId="26DDA350" w:rsidR="009671A8" w:rsidRPr="009671A8" w:rsidRDefault="009671A8" w:rsidP="009671A8">
      <w:pPr>
        <w:pStyle w:val="ListParagraph"/>
        <w:numPr>
          <w:ilvl w:val="0"/>
          <w:numId w:val="14"/>
        </w:numPr>
        <w:rPr>
          <w:lang w:val="en-IN"/>
        </w:rPr>
      </w:pPr>
      <w:r w:rsidRPr="009671A8">
        <w:t>Distributed DB (SQLite/Postgres initially)</w:t>
      </w:r>
    </w:p>
    <w:p w14:paraId="5AAE3D9E" w14:textId="0C40C8C3" w:rsidR="009671A8" w:rsidRPr="009671A8" w:rsidRDefault="009671A8" w:rsidP="009671A8">
      <w:pPr>
        <w:pStyle w:val="ListParagraph"/>
        <w:numPr>
          <w:ilvl w:val="0"/>
          <w:numId w:val="14"/>
        </w:numPr>
        <w:rPr>
          <w:lang w:val="en-IN"/>
        </w:rPr>
      </w:pPr>
      <w:r w:rsidRPr="009671A8">
        <w:t>Networking Layer</w:t>
      </w:r>
    </w:p>
    <w:p w14:paraId="284BCC35" w14:textId="149E1B02" w:rsidR="009671A8" w:rsidRPr="00281CDB" w:rsidRDefault="009671A8" w:rsidP="009671A8">
      <w:pPr>
        <w:pStyle w:val="ListParagraph"/>
        <w:numPr>
          <w:ilvl w:val="0"/>
          <w:numId w:val="11"/>
        </w:numPr>
        <w:rPr>
          <w:lang w:val="en-IN"/>
        </w:rPr>
      </w:pPr>
      <w:r w:rsidRPr="009671A8">
        <w:t xml:space="preserve">Lightweight yet powerful—designed to run even in </w:t>
      </w:r>
      <w:r w:rsidRPr="009671A8">
        <w:rPr>
          <w:b/>
          <w:bCs/>
        </w:rPr>
        <w:t>WSL Ubuntu</w:t>
      </w:r>
      <w:r w:rsidRPr="009671A8">
        <w:t>, optimized for edge use cases.</w:t>
      </w:r>
    </w:p>
    <w:p w14:paraId="3DBA5798" w14:textId="77777777" w:rsidR="00281CDB" w:rsidRPr="00281CDB" w:rsidRDefault="00281CDB" w:rsidP="00281CDB">
      <w:pPr>
        <w:pStyle w:val="ListParagraph"/>
        <w:ind w:left="1440"/>
        <w:rPr>
          <w:lang w:val="en-IN"/>
        </w:rPr>
      </w:pPr>
    </w:p>
    <w:p w14:paraId="372B69FA" w14:textId="020854F0" w:rsidR="00281CDB" w:rsidRPr="00AC1615" w:rsidRDefault="00281CDB" w:rsidP="00281CDB">
      <w:pPr>
        <w:pStyle w:val="ListParagraph"/>
        <w:numPr>
          <w:ilvl w:val="0"/>
          <w:numId w:val="10"/>
        </w:numPr>
        <w:rPr>
          <w:b/>
          <w:bCs/>
          <w:lang w:val="en-IN"/>
        </w:rPr>
      </w:pPr>
      <w:r w:rsidRPr="00AC1615">
        <w:rPr>
          <w:b/>
          <w:bCs/>
        </w:rPr>
        <w:t>AI-Driven Orchestration</w:t>
      </w:r>
    </w:p>
    <w:p w14:paraId="45CF676C" w14:textId="02E1DA4B" w:rsidR="00281CDB" w:rsidRPr="004C0B0B" w:rsidRDefault="004C0B0B" w:rsidP="004C0B0B">
      <w:pPr>
        <w:pStyle w:val="ListParagraph"/>
        <w:numPr>
          <w:ilvl w:val="0"/>
          <w:numId w:val="11"/>
        </w:numPr>
        <w:rPr>
          <w:lang w:val="en-IN"/>
        </w:rPr>
      </w:pPr>
      <w:r w:rsidRPr="004C0B0B">
        <w:t>Embeds AI/ML for:</w:t>
      </w:r>
    </w:p>
    <w:p w14:paraId="5CD54B46" w14:textId="21730109" w:rsidR="004C0B0B" w:rsidRPr="004C0B0B" w:rsidRDefault="004C0B0B" w:rsidP="004C0B0B">
      <w:pPr>
        <w:pStyle w:val="ListParagraph"/>
        <w:numPr>
          <w:ilvl w:val="0"/>
          <w:numId w:val="15"/>
        </w:numPr>
        <w:rPr>
          <w:lang w:val="en-IN"/>
        </w:rPr>
      </w:pPr>
      <w:r w:rsidRPr="004C0B0B">
        <w:t>Smart scheduling</w:t>
      </w:r>
    </w:p>
    <w:p w14:paraId="57C14853" w14:textId="68660F86" w:rsidR="004C0B0B" w:rsidRPr="004C0B0B" w:rsidRDefault="004C0B0B" w:rsidP="004C0B0B">
      <w:pPr>
        <w:pStyle w:val="ListParagraph"/>
        <w:numPr>
          <w:ilvl w:val="0"/>
          <w:numId w:val="15"/>
        </w:numPr>
        <w:rPr>
          <w:lang w:val="en-IN"/>
        </w:rPr>
      </w:pPr>
      <w:r w:rsidRPr="004C0B0B">
        <w:t>Resource prediction</w:t>
      </w:r>
    </w:p>
    <w:p w14:paraId="0BCD58F9" w14:textId="4FE32486" w:rsidR="004C0B0B" w:rsidRPr="004C0B0B" w:rsidRDefault="004C0B0B" w:rsidP="004C0B0B">
      <w:pPr>
        <w:pStyle w:val="ListParagraph"/>
        <w:numPr>
          <w:ilvl w:val="0"/>
          <w:numId w:val="15"/>
        </w:numPr>
        <w:rPr>
          <w:lang w:val="en-IN"/>
        </w:rPr>
      </w:pPr>
      <w:r w:rsidRPr="004C0B0B">
        <w:t>Data flow automation</w:t>
      </w:r>
    </w:p>
    <w:p w14:paraId="1523C196" w14:textId="135F0B62" w:rsidR="004C0B0B" w:rsidRPr="004C0B0B" w:rsidRDefault="004C0B0B" w:rsidP="004C0B0B">
      <w:pPr>
        <w:pStyle w:val="ListParagraph"/>
        <w:numPr>
          <w:ilvl w:val="0"/>
          <w:numId w:val="15"/>
        </w:numPr>
        <w:rPr>
          <w:lang w:val="en-IN"/>
        </w:rPr>
      </w:pPr>
      <w:r w:rsidRPr="004C0B0B">
        <w:t>Failure detection and self-healing</w:t>
      </w:r>
    </w:p>
    <w:p w14:paraId="4CA4F293" w14:textId="0F4A6CAD" w:rsidR="004C0B0B" w:rsidRPr="00AC1615" w:rsidRDefault="004C0B0B" w:rsidP="004C0B0B">
      <w:pPr>
        <w:pStyle w:val="ListParagraph"/>
        <w:numPr>
          <w:ilvl w:val="0"/>
          <w:numId w:val="10"/>
        </w:numPr>
        <w:rPr>
          <w:b/>
          <w:bCs/>
          <w:lang w:val="en-IN"/>
        </w:rPr>
      </w:pPr>
      <w:r w:rsidRPr="00AC1615">
        <w:rPr>
          <w:b/>
          <w:bCs/>
        </w:rPr>
        <w:t>Custom API Gateway and Load Balancer</w:t>
      </w:r>
    </w:p>
    <w:p w14:paraId="0A31392B" w14:textId="4649AA6C" w:rsidR="004C0B0B" w:rsidRPr="004C0B0B" w:rsidRDefault="004C0B0B" w:rsidP="004C0B0B">
      <w:pPr>
        <w:pStyle w:val="ListParagraph"/>
        <w:numPr>
          <w:ilvl w:val="0"/>
          <w:numId w:val="11"/>
        </w:numPr>
        <w:rPr>
          <w:lang w:val="en-IN"/>
        </w:rPr>
      </w:pPr>
      <w:r w:rsidRPr="004C0B0B">
        <w:t xml:space="preserve">Built-in </w:t>
      </w:r>
      <w:r w:rsidRPr="004C0B0B">
        <w:rPr>
          <w:b/>
          <w:bCs/>
        </w:rPr>
        <w:t>API Gateway and L7 Load Balancer</w:t>
      </w:r>
    </w:p>
    <w:p w14:paraId="5E87E3B2" w14:textId="4E1DC56B" w:rsidR="004C0B0B" w:rsidRPr="004C0B0B" w:rsidRDefault="004C0B0B" w:rsidP="004C0B0B">
      <w:pPr>
        <w:pStyle w:val="ListParagraph"/>
        <w:numPr>
          <w:ilvl w:val="0"/>
          <w:numId w:val="16"/>
        </w:numPr>
        <w:rPr>
          <w:lang w:val="en-IN"/>
        </w:rPr>
      </w:pPr>
      <w:r w:rsidRPr="004C0B0B">
        <w:t xml:space="preserve">Handles </w:t>
      </w:r>
      <w:r w:rsidRPr="004C0B0B">
        <w:rPr>
          <w:b/>
          <w:bCs/>
        </w:rPr>
        <w:t>HTTP/HTTPS/WebSocket</w:t>
      </w:r>
      <w:r w:rsidRPr="004C0B0B">
        <w:t xml:space="preserve"> traffic</w:t>
      </w:r>
    </w:p>
    <w:p w14:paraId="33058CC4" w14:textId="404CEC9A" w:rsidR="004C0B0B" w:rsidRPr="004C0B0B" w:rsidRDefault="004C0B0B" w:rsidP="004C0B0B">
      <w:pPr>
        <w:pStyle w:val="ListParagraph"/>
        <w:numPr>
          <w:ilvl w:val="0"/>
          <w:numId w:val="16"/>
        </w:numPr>
        <w:rPr>
          <w:lang w:val="en-IN"/>
        </w:rPr>
      </w:pPr>
      <w:r w:rsidRPr="004C0B0B">
        <w:t xml:space="preserve">Supports </w:t>
      </w:r>
      <w:r w:rsidRPr="004C0B0B">
        <w:rPr>
          <w:b/>
          <w:bCs/>
        </w:rPr>
        <w:t>routing</w:t>
      </w:r>
      <w:r w:rsidRPr="004C0B0B">
        <w:t xml:space="preserve">, </w:t>
      </w:r>
      <w:r w:rsidRPr="004C0B0B">
        <w:rPr>
          <w:b/>
          <w:bCs/>
        </w:rPr>
        <w:t>throttling</w:t>
      </w:r>
      <w:r w:rsidRPr="004C0B0B">
        <w:t xml:space="preserve">, </w:t>
      </w:r>
      <w:r w:rsidRPr="004C0B0B">
        <w:rPr>
          <w:b/>
          <w:bCs/>
        </w:rPr>
        <w:t>auth</w:t>
      </w:r>
      <w:r w:rsidRPr="004C0B0B">
        <w:t xml:space="preserve">, and </w:t>
      </w:r>
      <w:r w:rsidRPr="004C0B0B">
        <w:rPr>
          <w:b/>
          <w:bCs/>
        </w:rPr>
        <w:t>monitoring</w:t>
      </w:r>
    </w:p>
    <w:p w14:paraId="01F12198" w14:textId="48310111" w:rsidR="004C0B0B" w:rsidRPr="004C0B0B" w:rsidRDefault="004C0B0B" w:rsidP="004C0B0B">
      <w:pPr>
        <w:pStyle w:val="ListParagraph"/>
        <w:numPr>
          <w:ilvl w:val="0"/>
          <w:numId w:val="16"/>
        </w:numPr>
        <w:rPr>
          <w:lang w:val="en-IN"/>
        </w:rPr>
      </w:pPr>
      <w:r w:rsidRPr="004C0B0B">
        <w:t xml:space="preserve">Optimized turnaround time: </w:t>
      </w:r>
      <w:r w:rsidRPr="004C0B0B">
        <w:rPr>
          <w:i/>
          <w:iCs/>
        </w:rPr>
        <w:t>API GW → LB → MPOD → Response</w:t>
      </w:r>
    </w:p>
    <w:p w14:paraId="755E7A8B" w14:textId="38B5B1E3" w:rsidR="004C0B0B" w:rsidRPr="00AC1615" w:rsidRDefault="004C0B0B" w:rsidP="004C0B0B">
      <w:pPr>
        <w:pStyle w:val="ListParagraph"/>
        <w:numPr>
          <w:ilvl w:val="0"/>
          <w:numId w:val="10"/>
        </w:numPr>
        <w:rPr>
          <w:b/>
          <w:bCs/>
          <w:lang w:val="en-IN"/>
        </w:rPr>
      </w:pPr>
      <w:r w:rsidRPr="00AC1615">
        <w:rPr>
          <w:b/>
          <w:bCs/>
        </w:rPr>
        <w:t>Modular Microservices (MPODs):</w:t>
      </w:r>
    </w:p>
    <w:p w14:paraId="25858DC2" w14:textId="2F727FC6" w:rsidR="004C0B0B" w:rsidRPr="004C0B0B" w:rsidRDefault="004C0B0B" w:rsidP="004C0B0B">
      <w:pPr>
        <w:pStyle w:val="ListParagraph"/>
        <w:numPr>
          <w:ilvl w:val="0"/>
          <w:numId w:val="11"/>
        </w:numPr>
        <w:rPr>
          <w:lang w:val="en-IN"/>
        </w:rPr>
      </w:pPr>
      <w:r w:rsidRPr="004C0B0B">
        <w:t xml:space="preserve">Runs workloads in </w:t>
      </w:r>
      <w:r w:rsidRPr="004C0B0B">
        <w:rPr>
          <w:b/>
          <w:bCs/>
        </w:rPr>
        <w:t>MPODs</w:t>
      </w:r>
      <w:r w:rsidRPr="004C0B0B">
        <w:t xml:space="preserve"> (Modular Pods)</w:t>
      </w:r>
    </w:p>
    <w:p w14:paraId="310451B1" w14:textId="5B42202B" w:rsidR="004C0B0B" w:rsidRPr="004C0B0B" w:rsidRDefault="004C0B0B" w:rsidP="004C0B0B">
      <w:pPr>
        <w:pStyle w:val="ListParagraph"/>
        <w:numPr>
          <w:ilvl w:val="0"/>
          <w:numId w:val="11"/>
        </w:numPr>
        <w:rPr>
          <w:lang w:val="en-IN"/>
        </w:rPr>
      </w:pPr>
      <w:r w:rsidRPr="004C0B0B">
        <w:t>Each MPOD can host microservices, AI models, or domain services</w:t>
      </w:r>
    </w:p>
    <w:p w14:paraId="56185D89" w14:textId="6077E52C" w:rsidR="004C0B0B" w:rsidRPr="004C0B0B" w:rsidRDefault="004C0B0B" w:rsidP="004C0B0B">
      <w:pPr>
        <w:pStyle w:val="ListParagraph"/>
        <w:numPr>
          <w:ilvl w:val="0"/>
          <w:numId w:val="11"/>
        </w:numPr>
        <w:rPr>
          <w:lang w:val="en-IN"/>
        </w:rPr>
      </w:pPr>
      <w:r w:rsidRPr="004C0B0B">
        <w:t>Supports real-time health checks and async task execution</w:t>
      </w:r>
    </w:p>
    <w:p w14:paraId="64462016" w14:textId="291383E0" w:rsidR="004C0B0B" w:rsidRPr="00AC1615" w:rsidRDefault="004C0B0B" w:rsidP="004C0B0B">
      <w:pPr>
        <w:pStyle w:val="ListParagraph"/>
        <w:numPr>
          <w:ilvl w:val="0"/>
          <w:numId w:val="10"/>
        </w:numPr>
        <w:rPr>
          <w:b/>
          <w:bCs/>
          <w:lang w:val="en-IN"/>
        </w:rPr>
      </w:pPr>
      <w:r w:rsidRPr="00AC1615">
        <w:rPr>
          <w:b/>
          <w:bCs/>
        </w:rPr>
        <w:t>Database-Oriented Design</w:t>
      </w:r>
      <w:r w:rsidR="00AC1615">
        <w:rPr>
          <w:b/>
          <w:bCs/>
        </w:rPr>
        <w:t>:</w:t>
      </w:r>
    </w:p>
    <w:p w14:paraId="4871DA18" w14:textId="0B6E6F8C" w:rsidR="004C0B0B" w:rsidRPr="004C0B0B" w:rsidRDefault="004C0B0B" w:rsidP="004C0B0B">
      <w:pPr>
        <w:pStyle w:val="ListParagraph"/>
        <w:numPr>
          <w:ilvl w:val="0"/>
          <w:numId w:val="17"/>
        </w:numPr>
        <w:rPr>
          <w:lang w:val="en-IN"/>
        </w:rPr>
      </w:pPr>
      <w:r w:rsidRPr="004C0B0B">
        <w:t>Uses SQLite (local) and Postgres (prod-ready) for:</w:t>
      </w:r>
    </w:p>
    <w:p w14:paraId="47AE0857" w14:textId="728821FB" w:rsidR="004C0B0B" w:rsidRPr="004C0B0B" w:rsidRDefault="004C0B0B" w:rsidP="004C0B0B">
      <w:pPr>
        <w:pStyle w:val="ListParagraph"/>
        <w:numPr>
          <w:ilvl w:val="0"/>
          <w:numId w:val="17"/>
        </w:numPr>
        <w:rPr>
          <w:lang w:val="en-IN"/>
        </w:rPr>
      </w:pPr>
      <w:r>
        <w:t xml:space="preserve">Nodes, workloads, events, </w:t>
      </w:r>
      <w:proofErr w:type="spellStart"/>
      <w:r>
        <w:t>Scheduling_queue</w:t>
      </w:r>
      <w:proofErr w:type="spellEnd"/>
      <w:r>
        <w:t xml:space="preserve">, Registry, </w:t>
      </w:r>
      <w:proofErr w:type="spellStart"/>
      <w:r>
        <w:t>health_checks</w:t>
      </w:r>
      <w:proofErr w:type="spellEnd"/>
      <w:r>
        <w:t xml:space="preserve">, users, </w:t>
      </w:r>
      <w:proofErr w:type="spellStart"/>
      <w:r>
        <w:t>GPU_metrics</w:t>
      </w:r>
      <w:proofErr w:type="spellEnd"/>
      <w:r>
        <w:t xml:space="preserve"> </w:t>
      </w:r>
      <w:proofErr w:type="spellStart"/>
      <w:r>
        <w:t>etc</w:t>
      </w:r>
      <w:proofErr w:type="spellEnd"/>
    </w:p>
    <w:p w14:paraId="0B060569" w14:textId="3ACCB596" w:rsidR="004C0B0B" w:rsidRPr="004C0B0B" w:rsidRDefault="004C0B0B" w:rsidP="004C0B0B">
      <w:pPr>
        <w:pStyle w:val="ListParagraph"/>
        <w:numPr>
          <w:ilvl w:val="0"/>
          <w:numId w:val="17"/>
        </w:numPr>
        <w:rPr>
          <w:lang w:val="en-IN"/>
        </w:rPr>
      </w:pPr>
      <w:r w:rsidRPr="004C0B0B">
        <w:t>Easy to query, visualize, and back up</w:t>
      </w:r>
    </w:p>
    <w:p w14:paraId="2F63331F" w14:textId="6EA23D75" w:rsidR="004C0B0B" w:rsidRPr="00AC1615" w:rsidRDefault="004C0B0B" w:rsidP="004C0B0B">
      <w:pPr>
        <w:pStyle w:val="ListParagraph"/>
        <w:numPr>
          <w:ilvl w:val="0"/>
          <w:numId w:val="10"/>
        </w:numPr>
        <w:rPr>
          <w:b/>
          <w:bCs/>
          <w:lang w:val="en-IN"/>
        </w:rPr>
      </w:pPr>
      <w:r w:rsidRPr="00AC1615">
        <w:rPr>
          <w:b/>
          <w:bCs/>
        </w:rPr>
        <w:t>Hybrid Deployment Ready:</w:t>
      </w:r>
    </w:p>
    <w:p w14:paraId="2181A50B" w14:textId="1BD1B54C" w:rsidR="004C0B0B" w:rsidRPr="00AF4A4E" w:rsidRDefault="004C0B0B" w:rsidP="004C0B0B">
      <w:pPr>
        <w:pStyle w:val="ListParagraph"/>
        <w:numPr>
          <w:ilvl w:val="0"/>
          <w:numId w:val="18"/>
        </w:numPr>
        <w:rPr>
          <w:b/>
          <w:bCs/>
          <w:lang w:val="en-IN"/>
        </w:rPr>
      </w:pPr>
      <w:r w:rsidRPr="00AF4A4E">
        <w:rPr>
          <w:b/>
          <w:bCs/>
        </w:rPr>
        <w:lastRenderedPageBreak/>
        <w:t>Deployable on:</w:t>
      </w:r>
    </w:p>
    <w:p w14:paraId="3F0C108F" w14:textId="69B8F970" w:rsidR="004C0B0B" w:rsidRPr="004C0B0B" w:rsidRDefault="004C0B0B" w:rsidP="004C0B0B">
      <w:pPr>
        <w:pStyle w:val="ListParagraph"/>
        <w:numPr>
          <w:ilvl w:val="0"/>
          <w:numId w:val="19"/>
        </w:numPr>
        <w:rPr>
          <w:lang w:val="en-IN"/>
        </w:rPr>
      </w:pPr>
      <w:r w:rsidRPr="004C0B0B">
        <w:t>Local dev (WSL, laptops</w:t>
      </w:r>
      <w:r>
        <w:t xml:space="preserve">, finally I was planning to deploy it in </w:t>
      </w:r>
      <w:proofErr w:type="spellStart"/>
      <w:r>
        <w:t>Vcenter</w:t>
      </w:r>
      <w:proofErr w:type="spellEnd"/>
      <w:r>
        <w:t xml:space="preserve"> </w:t>
      </w:r>
      <w:proofErr w:type="spellStart"/>
      <w:r>
        <w:t>vsphere</w:t>
      </w:r>
      <w:proofErr w:type="spellEnd"/>
      <w:r w:rsidRPr="004C0B0B">
        <w:t>)</w:t>
      </w:r>
      <w:r>
        <w:t>.</w:t>
      </w:r>
    </w:p>
    <w:p w14:paraId="3648ED76" w14:textId="77428C5C" w:rsidR="004C0B0B" w:rsidRPr="004C0B0B" w:rsidRDefault="004C0B0B" w:rsidP="004C0B0B">
      <w:pPr>
        <w:pStyle w:val="ListParagraph"/>
        <w:numPr>
          <w:ilvl w:val="0"/>
          <w:numId w:val="19"/>
        </w:numPr>
        <w:rPr>
          <w:lang w:val="en-IN"/>
        </w:rPr>
      </w:pPr>
      <w:r w:rsidRPr="004C0B0B">
        <w:t>Cloud (GCP, AWS, OCI)</w:t>
      </w:r>
    </w:p>
    <w:p w14:paraId="0227C60F" w14:textId="0BC6DEC2" w:rsidR="004C0B0B" w:rsidRPr="004C0B0B" w:rsidRDefault="004C0B0B" w:rsidP="004C0B0B">
      <w:pPr>
        <w:pStyle w:val="ListParagraph"/>
        <w:numPr>
          <w:ilvl w:val="0"/>
          <w:numId w:val="19"/>
        </w:numPr>
        <w:rPr>
          <w:lang w:val="en-IN"/>
        </w:rPr>
      </w:pPr>
      <w:r w:rsidRPr="004C0B0B">
        <w:t>On-prem hardware (with GPU support)</w:t>
      </w:r>
    </w:p>
    <w:p w14:paraId="04EFC406" w14:textId="6CB6DFE5" w:rsidR="004C0B0B" w:rsidRPr="00AC1615" w:rsidRDefault="004C0B0B" w:rsidP="004C0B0B">
      <w:pPr>
        <w:pStyle w:val="ListParagraph"/>
        <w:numPr>
          <w:ilvl w:val="0"/>
          <w:numId w:val="10"/>
        </w:numPr>
        <w:rPr>
          <w:b/>
          <w:bCs/>
          <w:lang w:val="en-IN"/>
        </w:rPr>
      </w:pPr>
      <w:r w:rsidRPr="00AC1615">
        <w:rPr>
          <w:b/>
          <w:bCs/>
        </w:rPr>
        <w:t>Highly Extensible &amp; Plug-and-Play</w:t>
      </w:r>
      <w:r w:rsidR="00AC1615">
        <w:rPr>
          <w:b/>
          <w:bCs/>
        </w:rPr>
        <w:t>:</w:t>
      </w:r>
    </w:p>
    <w:p w14:paraId="4C296E25" w14:textId="42B4F50A" w:rsidR="004C0B0B" w:rsidRPr="004C0B0B" w:rsidRDefault="004C0B0B" w:rsidP="004C0B0B">
      <w:pPr>
        <w:pStyle w:val="ListParagraph"/>
        <w:numPr>
          <w:ilvl w:val="0"/>
          <w:numId w:val="18"/>
        </w:numPr>
        <w:rPr>
          <w:lang w:val="en-IN"/>
        </w:rPr>
      </w:pPr>
      <w:r w:rsidRPr="004C0B0B">
        <w:t>Easily plug in:</w:t>
      </w:r>
    </w:p>
    <w:p w14:paraId="4A542729" w14:textId="119870A5" w:rsidR="004C0B0B" w:rsidRPr="004C0B0B" w:rsidRDefault="004C0B0B" w:rsidP="004C0B0B">
      <w:pPr>
        <w:pStyle w:val="ListParagraph"/>
        <w:numPr>
          <w:ilvl w:val="0"/>
          <w:numId w:val="20"/>
        </w:numPr>
        <w:rPr>
          <w:lang w:val="en-IN"/>
        </w:rPr>
      </w:pPr>
      <w:r w:rsidRPr="004C0B0B">
        <w:t>AI models</w:t>
      </w:r>
    </w:p>
    <w:p w14:paraId="37FAE0BB" w14:textId="39055CA0" w:rsidR="004C0B0B" w:rsidRPr="004C0B0B" w:rsidRDefault="004C0B0B" w:rsidP="004C0B0B">
      <w:pPr>
        <w:pStyle w:val="ListParagraph"/>
        <w:numPr>
          <w:ilvl w:val="0"/>
          <w:numId w:val="20"/>
        </w:numPr>
        <w:rPr>
          <w:lang w:val="en-IN"/>
        </w:rPr>
      </w:pPr>
      <w:r w:rsidRPr="004C0B0B">
        <w:t>Monitoring tools</w:t>
      </w:r>
    </w:p>
    <w:p w14:paraId="2F4CE3EF" w14:textId="2DA91900" w:rsidR="004C0B0B" w:rsidRPr="003C3D5E" w:rsidRDefault="003C3D5E" w:rsidP="004C0B0B">
      <w:pPr>
        <w:pStyle w:val="ListParagraph"/>
        <w:numPr>
          <w:ilvl w:val="0"/>
          <w:numId w:val="20"/>
        </w:numPr>
        <w:rPr>
          <w:lang w:val="en-IN"/>
        </w:rPr>
      </w:pPr>
      <w:r w:rsidRPr="003C3D5E">
        <w:t>Event processors</w:t>
      </w:r>
    </w:p>
    <w:p w14:paraId="06495A0E" w14:textId="0976FEA0" w:rsidR="003C3D5E" w:rsidRPr="003C3D5E" w:rsidRDefault="003C3D5E" w:rsidP="004C0B0B">
      <w:pPr>
        <w:pStyle w:val="ListParagraph"/>
        <w:numPr>
          <w:ilvl w:val="0"/>
          <w:numId w:val="20"/>
        </w:numPr>
        <w:rPr>
          <w:lang w:val="en-IN"/>
        </w:rPr>
      </w:pPr>
      <w:r w:rsidRPr="003C3D5E">
        <w:t>External DBs or storage</w:t>
      </w:r>
    </w:p>
    <w:p w14:paraId="28C70DD5" w14:textId="1D4CB008" w:rsidR="003C3D5E" w:rsidRPr="00AC1615" w:rsidRDefault="003C3D5E" w:rsidP="003C3D5E">
      <w:pPr>
        <w:pStyle w:val="ListParagraph"/>
        <w:numPr>
          <w:ilvl w:val="0"/>
          <w:numId w:val="10"/>
        </w:numPr>
        <w:rPr>
          <w:b/>
          <w:bCs/>
          <w:lang w:val="en-IN"/>
        </w:rPr>
      </w:pPr>
      <w:r w:rsidRPr="00AC1615">
        <w:rPr>
          <w:b/>
          <w:bCs/>
        </w:rPr>
        <w:t>Optimized for Real-World SLAs:</w:t>
      </w:r>
    </w:p>
    <w:p w14:paraId="6FCB2FC0" w14:textId="24964609" w:rsidR="003C3D5E" w:rsidRPr="00AC1615" w:rsidRDefault="003C3D5E" w:rsidP="003C3D5E">
      <w:pPr>
        <w:pStyle w:val="ListParagraph"/>
        <w:numPr>
          <w:ilvl w:val="0"/>
          <w:numId w:val="18"/>
        </w:numPr>
        <w:rPr>
          <w:b/>
          <w:bCs/>
          <w:lang w:val="en-IN"/>
        </w:rPr>
      </w:pPr>
      <w:r w:rsidRPr="00AC1615">
        <w:rPr>
          <w:b/>
          <w:bCs/>
        </w:rPr>
        <w:t>Emphasis on:</w:t>
      </w:r>
    </w:p>
    <w:p w14:paraId="2212DDF7" w14:textId="54363224" w:rsidR="003C3D5E" w:rsidRPr="003C3D5E" w:rsidRDefault="003C3D5E" w:rsidP="003C3D5E">
      <w:pPr>
        <w:pStyle w:val="ListParagraph"/>
        <w:numPr>
          <w:ilvl w:val="0"/>
          <w:numId w:val="21"/>
        </w:numPr>
        <w:rPr>
          <w:lang w:val="en-IN"/>
        </w:rPr>
      </w:pPr>
      <w:r w:rsidRPr="003C3D5E">
        <w:t>Low latency</w:t>
      </w:r>
    </w:p>
    <w:p w14:paraId="3F540C89" w14:textId="1B6B015A" w:rsidR="003C3D5E" w:rsidRPr="003C3D5E" w:rsidRDefault="003C3D5E" w:rsidP="003C3D5E">
      <w:pPr>
        <w:pStyle w:val="ListParagraph"/>
        <w:numPr>
          <w:ilvl w:val="0"/>
          <w:numId w:val="21"/>
        </w:numPr>
        <w:rPr>
          <w:lang w:val="en-IN"/>
        </w:rPr>
      </w:pPr>
      <w:r w:rsidRPr="003C3D5E">
        <w:t>High throughput</w:t>
      </w:r>
    </w:p>
    <w:p w14:paraId="61582FDA" w14:textId="3D594D60" w:rsidR="003C3D5E" w:rsidRPr="003C3D5E" w:rsidRDefault="003C3D5E" w:rsidP="003C3D5E">
      <w:pPr>
        <w:pStyle w:val="ListParagraph"/>
        <w:numPr>
          <w:ilvl w:val="0"/>
          <w:numId w:val="21"/>
        </w:numPr>
        <w:rPr>
          <w:lang w:val="en-IN"/>
        </w:rPr>
      </w:pPr>
      <w:r w:rsidRPr="003C3D5E">
        <w:t>Fault tolerance</w:t>
      </w:r>
    </w:p>
    <w:p w14:paraId="2C6944F8" w14:textId="29F27465" w:rsidR="003C3D5E" w:rsidRPr="003C3D5E" w:rsidRDefault="003C3D5E" w:rsidP="003C3D5E">
      <w:pPr>
        <w:pStyle w:val="ListParagraph"/>
        <w:numPr>
          <w:ilvl w:val="0"/>
          <w:numId w:val="21"/>
        </w:numPr>
        <w:rPr>
          <w:lang w:val="en-IN"/>
        </w:rPr>
      </w:pPr>
      <w:r w:rsidRPr="003C3D5E">
        <w:t>Performance tracking from request to response</w:t>
      </w:r>
    </w:p>
    <w:p w14:paraId="727F165A" w14:textId="6747ED13" w:rsidR="003C3D5E" w:rsidRPr="00AC1615" w:rsidRDefault="003C3D5E" w:rsidP="003C3D5E">
      <w:pPr>
        <w:pStyle w:val="ListParagraph"/>
        <w:numPr>
          <w:ilvl w:val="0"/>
          <w:numId w:val="10"/>
        </w:numPr>
        <w:rPr>
          <w:b/>
          <w:bCs/>
          <w:lang w:val="en-IN"/>
        </w:rPr>
      </w:pPr>
      <w:r w:rsidRPr="00AC1615">
        <w:rPr>
          <w:b/>
          <w:bCs/>
        </w:rPr>
        <w:t>Future-Ready Vision</w:t>
      </w:r>
      <w:r w:rsidR="00AC1615">
        <w:rPr>
          <w:b/>
          <w:bCs/>
        </w:rPr>
        <w:t>:</w:t>
      </w:r>
    </w:p>
    <w:p w14:paraId="357664C9" w14:textId="0C115CBF" w:rsidR="003C3D5E" w:rsidRPr="003C3D5E" w:rsidRDefault="003C3D5E" w:rsidP="003C3D5E">
      <w:pPr>
        <w:pStyle w:val="ListParagraph"/>
        <w:numPr>
          <w:ilvl w:val="0"/>
          <w:numId w:val="18"/>
        </w:numPr>
        <w:rPr>
          <w:lang w:val="en-IN"/>
        </w:rPr>
      </w:pPr>
      <w:r w:rsidRPr="003C3D5E">
        <w:t xml:space="preserve">Targeted to evolve into a </w:t>
      </w:r>
      <w:r w:rsidRPr="003C3D5E">
        <w:rPr>
          <w:b/>
          <w:bCs/>
        </w:rPr>
        <w:t>business-grade orchestration engine</w:t>
      </w:r>
    </w:p>
    <w:p w14:paraId="2F2CC0FD" w14:textId="4F516118" w:rsidR="003C3D5E" w:rsidRPr="003C3D5E" w:rsidRDefault="003C3D5E" w:rsidP="003C3D5E">
      <w:pPr>
        <w:pStyle w:val="ListParagraph"/>
        <w:numPr>
          <w:ilvl w:val="0"/>
          <w:numId w:val="22"/>
        </w:numPr>
        <w:rPr>
          <w:lang w:val="en-IN"/>
        </w:rPr>
      </w:pPr>
      <w:r w:rsidRPr="003C3D5E">
        <w:t xml:space="preserve">For </w:t>
      </w:r>
      <w:r w:rsidRPr="003C3D5E">
        <w:rPr>
          <w:b/>
          <w:bCs/>
        </w:rPr>
        <w:t>enterprise automation</w:t>
      </w:r>
      <w:r w:rsidRPr="003C3D5E">
        <w:t xml:space="preserve">, </w:t>
      </w:r>
      <w:r w:rsidRPr="003C3D5E">
        <w:rPr>
          <w:b/>
          <w:bCs/>
        </w:rPr>
        <w:t>AI pipelines</w:t>
      </w:r>
      <w:r w:rsidRPr="003C3D5E">
        <w:t xml:space="preserve">, and </w:t>
      </w:r>
      <w:r w:rsidRPr="003C3D5E">
        <w:rPr>
          <w:b/>
          <w:bCs/>
        </w:rPr>
        <w:t>data engineering flows</w:t>
      </w:r>
      <w:r w:rsidR="007A20AF">
        <w:rPr>
          <w:b/>
          <w:bCs/>
        </w:rPr>
        <w:t>.</w:t>
      </w:r>
    </w:p>
    <w:p w14:paraId="55AF2F16" w14:textId="4E3BF88C" w:rsidR="003C3D5E" w:rsidRPr="003C3D5E" w:rsidRDefault="003C3D5E" w:rsidP="003C3D5E">
      <w:pPr>
        <w:numPr>
          <w:ilvl w:val="0"/>
          <w:numId w:val="2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3C3D5E"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t xml:space="preserve">With support for </w:t>
      </w:r>
      <w:r w:rsidRPr="003C3D5E">
        <w:rPr>
          <w:rFonts w:ascii="Times New Roman" w:eastAsia="Times New Roman" w:hAnsi="Times New Roman" w:cs="Times New Roman"/>
          <w:b/>
          <w:bCs/>
          <w:sz w:val="24"/>
          <w:szCs w:val="24"/>
          <w:lang w:val="en-IN" w:eastAsia="en-IN"/>
        </w:rPr>
        <w:t>multi-tenant</w:t>
      </w:r>
      <w:r w:rsidRPr="003C3D5E"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t xml:space="preserve">, </w:t>
      </w:r>
      <w:r w:rsidRPr="003C3D5E">
        <w:rPr>
          <w:rFonts w:ascii="Times New Roman" w:eastAsia="Times New Roman" w:hAnsi="Times New Roman" w:cs="Times New Roman"/>
          <w:b/>
          <w:bCs/>
          <w:sz w:val="24"/>
          <w:szCs w:val="24"/>
          <w:lang w:val="en-IN" w:eastAsia="en-IN"/>
        </w:rPr>
        <w:t>multi-cloud</w:t>
      </w:r>
      <w:r w:rsidRPr="003C3D5E"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t xml:space="preserve">, and </w:t>
      </w:r>
      <w:r w:rsidRPr="003C3D5E">
        <w:rPr>
          <w:rFonts w:ascii="Times New Roman" w:eastAsia="Times New Roman" w:hAnsi="Times New Roman" w:cs="Times New Roman"/>
          <w:b/>
          <w:bCs/>
          <w:sz w:val="24"/>
          <w:szCs w:val="24"/>
          <w:lang w:val="en-IN" w:eastAsia="en-IN"/>
        </w:rPr>
        <w:t>multi-domain</w:t>
      </w:r>
      <w:r w:rsidRPr="003C3D5E"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t xml:space="preserve"> setups</w:t>
      </w:r>
      <w:r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t>.</w:t>
      </w:r>
    </w:p>
    <w:p w14:paraId="313293DB" w14:textId="77777777" w:rsidR="003C3D5E" w:rsidRPr="003C3D5E" w:rsidRDefault="003C3D5E" w:rsidP="003C3D5E">
      <w:pPr>
        <w:pStyle w:val="ListParagraph"/>
        <w:ind w:left="2160"/>
        <w:rPr>
          <w:lang w:val="en-IN"/>
        </w:rPr>
      </w:pPr>
    </w:p>
    <w:p w14:paraId="2937D949" w14:textId="1F411FEB" w:rsidR="009671A8" w:rsidRDefault="00B579EB" w:rsidP="00B579EB">
      <w:pPr>
        <w:pStyle w:val="Heading1"/>
      </w:pPr>
      <w:r w:rsidRPr="00B579EB">
        <w:t xml:space="preserve">Why </w:t>
      </w:r>
      <w:proofErr w:type="spellStart"/>
      <w:r w:rsidRPr="00B579EB">
        <w:t>OptiFlow</w:t>
      </w:r>
      <w:proofErr w:type="spellEnd"/>
      <w:r w:rsidRPr="00B579EB">
        <w:t xml:space="preserve"> Is Enterprise-Ready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28"/>
        <w:gridCol w:w="4428"/>
      </w:tblGrid>
      <w:tr w:rsidR="00B579EB" w14:paraId="313CA357" w14:textId="77777777">
        <w:tc>
          <w:tcPr>
            <w:tcW w:w="4428" w:type="dxa"/>
          </w:tcPr>
          <w:p w14:paraId="4D7E4B67" w14:textId="24E2A092" w:rsidR="00B579EB" w:rsidRPr="00B579EB" w:rsidRDefault="00B579EB" w:rsidP="00B579EB">
            <w:pPr>
              <w:jc w:val="center"/>
              <w:rPr>
                <w:b/>
                <w:bCs/>
              </w:rPr>
            </w:pPr>
            <w:r w:rsidRPr="00B579EB">
              <w:rPr>
                <w:b/>
                <w:bCs/>
              </w:rPr>
              <w:t>Feature</w:t>
            </w:r>
          </w:p>
        </w:tc>
        <w:tc>
          <w:tcPr>
            <w:tcW w:w="4428" w:type="dxa"/>
          </w:tcPr>
          <w:p w14:paraId="011F84F7" w14:textId="6DF9D462" w:rsidR="00B579EB" w:rsidRPr="00B579EB" w:rsidRDefault="00B579EB" w:rsidP="00B579EB">
            <w:pPr>
              <w:jc w:val="center"/>
              <w:rPr>
                <w:b/>
                <w:bCs/>
              </w:rPr>
            </w:pPr>
            <w:r w:rsidRPr="00B579EB">
              <w:rPr>
                <w:b/>
                <w:bCs/>
              </w:rPr>
              <w:t>Enterprise Relevance</w:t>
            </w:r>
          </w:p>
        </w:tc>
      </w:tr>
      <w:tr w:rsidR="00B579EB" w14:paraId="72395287" w14:textId="77777777">
        <w:tc>
          <w:tcPr>
            <w:tcW w:w="4428" w:type="dxa"/>
          </w:tcPr>
          <w:p w14:paraId="7E530F81" w14:textId="6C8CCA86" w:rsidR="00B579EB" w:rsidRDefault="00B579EB" w:rsidP="00B579EB">
            <w:r w:rsidRPr="00B579EB">
              <w:t>Domain-specific orchestration</w:t>
            </w:r>
          </w:p>
        </w:tc>
        <w:tc>
          <w:tcPr>
            <w:tcW w:w="4428" w:type="dxa"/>
          </w:tcPr>
          <w:p w14:paraId="5386B778" w14:textId="527DDFD3" w:rsidR="00B579EB" w:rsidRDefault="00B579EB" w:rsidP="00B579EB">
            <w:r w:rsidRPr="00B579EB">
              <w:t>Tailored solutions for healthcare, retail, space, etc.</w:t>
            </w:r>
          </w:p>
        </w:tc>
      </w:tr>
      <w:tr w:rsidR="00B579EB" w14:paraId="33FE0B30" w14:textId="77777777">
        <w:tc>
          <w:tcPr>
            <w:tcW w:w="4428" w:type="dxa"/>
          </w:tcPr>
          <w:p w14:paraId="1C200061" w14:textId="2F4379D3" w:rsidR="00B579EB" w:rsidRDefault="00B579EB" w:rsidP="00B579EB">
            <w:r w:rsidRPr="00B579EB">
              <w:t>AI/ML-native support</w:t>
            </w:r>
          </w:p>
        </w:tc>
        <w:tc>
          <w:tcPr>
            <w:tcW w:w="4428" w:type="dxa"/>
          </w:tcPr>
          <w:p w14:paraId="12BB3C1E" w14:textId="2CAF1B32" w:rsidR="00B579EB" w:rsidRDefault="00B579EB" w:rsidP="00B579EB">
            <w:r w:rsidRPr="00B579EB">
              <w:t>Enterprises demand AI integration for intelligent automation</w:t>
            </w:r>
          </w:p>
        </w:tc>
      </w:tr>
      <w:tr w:rsidR="00B579EB" w14:paraId="25F7C626" w14:textId="77777777">
        <w:tc>
          <w:tcPr>
            <w:tcW w:w="4428" w:type="dxa"/>
          </w:tcPr>
          <w:p w14:paraId="3400046F" w14:textId="25106E5C" w:rsidR="00B579EB" w:rsidRPr="007A20AF" w:rsidRDefault="00B579EB" w:rsidP="00B579EB">
            <w:pPr>
              <w:rPr>
                <w:b/>
                <w:bCs/>
              </w:rPr>
            </w:pPr>
            <w:r w:rsidRPr="007A20AF">
              <w:rPr>
                <w:b/>
                <w:bCs/>
              </w:rPr>
              <w:t>API Gateway + L7 Load Balancer</w:t>
            </w:r>
          </w:p>
        </w:tc>
        <w:tc>
          <w:tcPr>
            <w:tcW w:w="4428" w:type="dxa"/>
          </w:tcPr>
          <w:p w14:paraId="7FB6E18C" w14:textId="28D2B3DA" w:rsidR="00B579EB" w:rsidRDefault="00B579EB" w:rsidP="00B579EB">
            <w:r w:rsidRPr="00B579EB">
              <w:t>Suitable for large-scale service management</w:t>
            </w:r>
          </w:p>
        </w:tc>
      </w:tr>
      <w:tr w:rsidR="00B579EB" w14:paraId="6B51A3EC" w14:textId="77777777">
        <w:tc>
          <w:tcPr>
            <w:tcW w:w="4428" w:type="dxa"/>
          </w:tcPr>
          <w:p w14:paraId="2D79773F" w14:textId="2BFE1694" w:rsidR="00B579EB" w:rsidRDefault="00B579EB" w:rsidP="00B579EB">
            <w:r w:rsidRPr="00B579EB">
              <w:t>MPOD architecture</w:t>
            </w:r>
          </w:p>
        </w:tc>
        <w:tc>
          <w:tcPr>
            <w:tcW w:w="4428" w:type="dxa"/>
          </w:tcPr>
          <w:p w14:paraId="27E084C1" w14:textId="5D925A2B" w:rsidR="00B579EB" w:rsidRDefault="00B579EB" w:rsidP="00B579EB">
            <w:r w:rsidRPr="00B579EB">
              <w:t>Microservice-oriented, cloud-agnostic, scalable</w:t>
            </w:r>
          </w:p>
        </w:tc>
      </w:tr>
      <w:tr w:rsidR="00B579EB" w14:paraId="328461C1" w14:textId="77777777">
        <w:tc>
          <w:tcPr>
            <w:tcW w:w="4428" w:type="dxa"/>
          </w:tcPr>
          <w:p w14:paraId="360A7D56" w14:textId="0088F91E" w:rsidR="00B579EB" w:rsidRDefault="00B579EB" w:rsidP="00B579EB">
            <w:r w:rsidRPr="00B579EB">
              <w:t>Async health checks, scheduler</w:t>
            </w:r>
          </w:p>
        </w:tc>
        <w:tc>
          <w:tcPr>
            <w:tcW w:w="4428" w:type="dxa"/>
          </w:tcPr>
          <w:p w14:paraId="4B771599" w14:textId="2CF1E368" w:rsidR="00B579EB" w:rsidRDefault="00B579EB" w:rsidP="00B579EB">
            <w:r w:rsidRPr="00B579EB">
              <w:t>Ensures high availability and fault tolerance</w:t>
            </w:r>
          </w:p>
        </w:tc>
      </w:tr>
      <w:tr w:rsidR="00B579EB" w14:paraId="16CA90A9" w14:textId="77777777">
        <w:tc>
          <w:tcPr>
            <w:tcW w:w="4428" w:type="dxa"/>
          </w:tcPr>
          <w:p w14:paraId="192198ED" w14:textId="26C73609" w:rsidR="00B579EB" w:rsidRDefault="00B579EB" w:rsidP="00B579EB">
            <w:r w:rsidRPr="00B579EB">
              <w:t>Modular + pluggable</w:t>
            </w:r>
          </w:p>
        </w:tc>
        <w:tc>
          <w:tcPr>
            <w:tcW w:w="4428" w:type="dxa"/>
          </w:tcPr>
          <w:p w14:paraId="38F47F75" w14:textId="187109AC" w:rsidR="00B579EB" w:rsidRDefault="00B579EB" w:rsidP="00B579EB">
            <w:r w:rsidRPr="00B579EB">
              <w:t>Integrates with existing enterprise systems</w:t>
            </w:r>
          </w:p>
        </w:tc>
      </w:tr>
      <w:tr w:rsidR="00B579EB" w14:paraId="5EEA5E4A" w14:textId="77777777">
        <w:tc>
          <w:tcPr>
            <w:tcW w:w="4428" w:type="dxa"/>
          </w:tcPr>
          <w:p w14:paraId="79D9E4EF" w14:textId="3DE57E39" w:rsidR="00B579EB" w:rsidRDefault="00B579EB" w:rsidP="00B579EB">
            <w:r w:rsidRPr="00B579EB">
              <w:t>Cloud/on-prem/edge deployment</w:t>
            </w:r>
          </w:p>
        </w:tc>
        <w:tc>
          <w:tcPr>
            <w:tcW w:w="4428" w:type="dxa"/>
          </w:tcPr>
          <w:p w14:paraId="37309C56" w14:textId="43143FC4" w:rsidR="00B579EB" w:rsidRDefault="00B579EB" w:rsidP="00B579EB">
            <w:r w:rsidRPr="00B579EB">
              <w:t>Fits any enterprise IT landscape</w:t>
            </w:r>
          </w:p>
        </w:tc>
      </w:tr>
      <w:tr w:rsidR="00B579EB" w14:paraId="694B06EB" w14:textId="77777777">
        <w:tc>
          <w:tcPr>
            <w:tcW w:w="4428" w:type="dxa"/>
          </w:tcPr>
          <w:p w14:paraId="103B93D1" w14:textId="71265375" w:rsidR="00B579EB" w:rsidRDefault="00B579EB" w:rsidP="00B579EB">
            <w:r w:rsidRPr="00B579EB">
              <w:t>Future dashboard + monitoring</w:t>
            </w:r>
          </w:p>
        </w:tc>
        <w:tc>
          <w:tcPr>
            <w:tcW w:w="4428" w:type="dxa"/>
          </w:tcPr>
          <w:p w14:paraId="58A266B5" w14:textId="0153A8CA" w:rsidR="00B579EB" w:rsidRDefault="00B579EB" w:rsidP="00B579EB">
            <w:r w:rsidRPr="00B579EB">
              <w:t>Aligns with enterprise observability needs</w:t>
            </w:r>
          </w:p>
        </w:tc>
      </w:tr>
    </w:tbl>
    <w:p w14:paraId="1F4B7978" w14:textId="77777777" w:rsidR="00B579EB" w:rsidRDefault="00B579EB" w:rsidP="00B579EB"/>
    <w:p w14:paraId="040F3140" w14:textId="77777777" w:rsidR="00B14B6D" w:rsidRDefault="00B14B6D" w:rsidP="00B579EB"/>
    <w:p w14:paraId="01B12E97" w14:textId="1D5F6C0C" w:rsidR="00B14B6D" w:rsidRDefault="00B14B6D" w:rsidP="00B14B6D">
      <w:pPr>
        <w:pStyle w:val="Heading1"/>
      </w:pPr>
      <w:r w:rsidRPr="00B14B6D">
        <w:lastRenderedPageBreak/>
        <w:t>How to Target Enterprise Teams</w:t>
      </w:r>
    </w:p>
    <w:p w14:paraId="36FEF041" w14:textId="6F159434" w:rsidR="00B14B6D" w:rsidRPr="00930F38" w:rsidRDefault="00B14B6D" w:rsidP="00B14B6D">
      <w:pPr>
        <w:pStyle w:val="ListParagraph"/>
        <w:numPr>
          <w:ilvl w:val="0"/>
          <w:numId w:val="24"/>
        </w:numPr>
        <w:rPr>
          <w:b/>
          <w:bCs/>
        </w:rPr>
      </w:pPr>
      <w:r w:rsidRPr="00930F38">
        <w:rPr>
          <w:b/>
          <w:bCs/>
        </w:rPr>
        <w:t>Focus on Use Case-Driven Value:</w:t>
      </w:r>
    </w:p>
    <w:p w14:paraId="1A993606" w14:textId="36ECF2D4" w:rsidR="00B14B6D" w:rsidRDefault="00B14B6D" w:rsidP="00B14B6D">
      <w:pPr>
        <w:pStyle w:val="ListParagraph"/>
        <w:numPr>
          <w:ilvl w:val="0"/>
          <w:numId w:val="18"/>
        </w:numPr>
      </w:pPr>
      <w:r w:rsidRPr="00B14B6D">
        <w:t xml:space="preserve">Present </w:t>
      </w:r>
      <w:r w:rsidRPr="00B14B6D">
        <w:rPr>
          <w:b/>
          <w:bCs/>
        </w:rPr>
        <w:t>industry-specific benefits</w:t>
      </w:r>
      <w:r w:rsidRPr="00B14B6D">
        <w:t>:</w:t>
      </w:r>
    </w:p>
    <w:p w14:paraId="574E25CE" w14:textId="2B6F3A3B" w:rsidR="00B14B6D" w:rsidRDefault="00B14B6D" w:rsidP="00B14B6D">
      <w:pPr>
        <w:pStyle w:val="ListParagraph"/>
        <w:ind w:left="1440"/>
      </w:pPr>
      <w:r>
        <w:t xml:space="preserve">e.g. </w:t>
      </w:r>
      <w:r w:rsidRPr="00B14B6D">
        <w:t xml:space="preserve">"In healthcare, </w:t>
      </w:r>
      <w:proofErr w:type="spellStart"/>
      <w:r w:rsidRPr="00B14B6D">
        <w:t>OptiFlow</w:t>
      </w:r>
      <w:proofErr w:type="spellEnd"/>
      <w:r w:rsidRPr="00B14B6D">
        <w:t xml:space="preserve"> automates organ segmentation and model deployment workflows end-to-end."</w:t>
      </w:r>
    </w:p>
    <w:p w14:paraId="470937D5" w14:textId="77777777" w:rsidR="00B14B6D" w:rsidRDefault="00B14B6D" w:rsidP="00B14B6D">
      <w:pPr>
        <w:pStyle w:val="ListParagraph"/>
        <w:ind w:left="1440"/>
      </w:pPr>
    </w:p>
    <w:p w14:paraId="3E9B9CED" w14:textId="590BB2FC" w:rsidR="00B14B6D" w:rsidRPr="00930F38" w:rsidRDefault="00B14B6D" w:rsidP="00B14B6D">
      <w:pPr>
        <w:pStyle w:val="ListParagraph"/>
        <w:numPr>
          <w:ilvl w:val="0"/>
          <w:numId w:val="24"/>
        </w:numPr>
        <w:rPr>
          <w:b/>
          <w:bCs/>
        </w:rPr>
      </w:pPr>
      <w:r w:rsidRPr="00930F38">
        <w:rPr>
          <w:b/>
          <w:bCs/>
        </w:rPr>
        <w:t>Highlight Flexibility and Control:</w:t>
      </w:r>
    </w:p>
    <w:p w14:paraId="59687E04" w14:textId="4B2A21FF" w:rsidR="00B14B6D" w:rsidRDefault="00B14B6D" w:rsidP="00B14B6D">
      <w:pPr>
        <w:pStyle w:val="ListParagraph"/>
        <w:numPr>
          <w:ilvl w:val="0"/>
          <w:numId w:val="18"/>
        </w:numPr>
      </w:pPr>
      <w:r w:rsidRPr="00B14B6D">
        <w:t xml:space="preserve">Emphasize how </w:t>
      </w:r>
      <w:proofErr w:type="spellStart"/>
      <w:r w:rsidRPr="00B14B6D">
        <w:t>OptiFlow</w:t>
      </w:r>
      <w:proofErr w:type="spellEnd"/>
      <w:r w:rsidRPr="00B14B6D">
        <w:t xml:space="preserve"> is </w:t>
      </w:r>
      <w:r w:rsidRPr="00B14B6D">
        <w:rPr>
          <w:b/>
          <w:bCs/>
        </w:rPr>
        <w:t>not locked to a single cloud or vendor</w:t>
      </w:r>
      <w:r w:rsidRPr="00B14B6D">
        <w:t>.</w:t>
      </w:r>
    </w:p>
    <w:p w14:paraId="45B78BFC" w14:textId="49D0E199" w:rsidR="00B14B6D" w:rsidRDefault="00B14B6D" w:rsidP="00B14B6D">
      <w:pPr>
        <w:pStyle w:val="ListParagraph"/>
        <w:numPr>
          <w:ilvl w:val="0"/>
          <w:numId w:val="18"/>
        </w:numPr>
      </w:pPr>
      <w:r w:rsidRPr="00B14B6D">
        <w:t xml:space="preserve">Enterprises value </w:t>
      </w:r>
      <w:r w:rsidRPr="00B14B6D">
        <w:rPr>
          <w:b/>
          <w:bCs/>
        </w:rPr>
        <w:t>ownership</w:t>
      </w:r>
      <w:r w:rsidRPr="00B14B6D">
        <w:t xml:space="preserve"> and </w:t>
      </w:r>
      <w:r w:rsidRPr="00B14B6D">
        <w:rPr>
          <w:b/>
          <w:bCs/>
        </w:rPr>
        <w:t>customization</w:t>
      </w:r>
      <w:r w:rsidRPr="00B14B6D">
        <w:t>.</w:t>
      </w:r>
    </w:p>
    <w:p w14:paraId="281A4254" w14:textId="483BEC3F" w:rsidR="00B14B6D" w:rsidRPr="00930F38" w:rsidRDefault="00B14B6D" w:rsidP="00B14B6D">
      <w:pPr>
        <w:pStyle w:val="ListParagraph"/>
        <w:numPr>
          <w:ilvl w:val="0"/>
          <w:numId w:val="24"/>
        </w:numPr>
        <w:rPr>
          <w:b/>
          <w:bCs/>
        </w:rPr>
      </w:pPr>
      <w:r w:rsidRPr="00930F38">
        <w:rPr>
          <w:b/>
          <w:bCs/>
        </w:rPr>
        <w:t>Stress Reliability and Scale:</w:t>
      </w:r>
    </w:p>
    <w:p w14:paraId="48358E60" w14:textId="3F2EC520" w:rsidR="00B14B6D" w:rsidRDefault="00B14B6D" w:rsidP="00B14B6D">
      <w:pPr>
        <w:pStyle w:val="ListParagraph"/>
        <w:numPr>
          <w:ilvl w:val="0"/>
          <w:numId w:val="25"/>
        </w:numPr>
      </w:pPr>
      <w:r w:rsidRPr="00B14B6D">
        <w:t>Talk</w:t>
      </w:r>
      <w:r w:rsidR="00930F38">
        <w:t>s</w:t>
      </w:r>
      <w:r w:rsidRPr="00B14B6D">
        <w:t xml:space="preserve"> about </w:t>
      </w:r>
      <w:r w:rsidRPr="00B14B6D">
        <w:rPr>
          <w:b/>
          <w:bCs/>
        </w:rPr>
        <w:t>horizontal scalability</w:t>
      </w:r>
      <w:r w:rsidRPr="00B14B6D">
        <w:t xml:space="preserve"> with MPODs</w:t>
      </w:r>
      <w:r w:rsidR="00930F38">
        <w:t xml:space="preserve"> (supports to HS with MPODs).</w:t>
      </w:r>
    </w:p>
    <w:p w14:paraId="3BB2EA0C" w14:textId="100164A4" w:rsidR="00B14B6D" w:rsidRPr="00B14B6D" w:rsidRDefault="00B14B6D" w:rsidP="00B14B6D">
      <w:pPr>
        <w:pStyle w:val="ListParagraph"/>
        <w:numPr>
          <w:ilvl w:val="0"/>
          <w:numId w:val="25"/>
        </w:numPr>
      </w:pPr>
      <w:r w:rsidRPr="00B14B6D">
        <w:t xml:space="preserve">Mention </w:t>
      </w:r>
      <w:r w:rsidRPr="00B14B6D">
        <w:rPr>
          <w:b/>
          <w:bCs/>
        </w:rPr>
        <w:t>health checks</w:t>
      </w:r>
      <w:r w:rsidRPr="00B14B6D">
        <w:t xml:space="preserve">, </w:t>
      </w:r>
      <w:r w:rsidRPr="00B14B6D">
        <w:rPr>
          <w:b/>
          <w:bCs/>
        </w:rPr>
        <w:t>async control loops</w:t>
      </w:r>
      <w:r w:rsidRPr="00B14B6D">
        <w:t xml:space="preserve">, </w:t>
      </w:r>
      <w:r w:rsidRPr="00B14B6D">
        <w:rPr>
          <w:b/>
          <w:bCs/>
        </w:rPr>
        <w:t>low latency response chain</w:t>
      </w:r>
    </w:p>
    <w:p w14:paraId="50076C06" w14:textId="188DA344" w:rsidR="00B14B6D" w:rsidRPr="00930F38" w:rsidRDefault="00B14B6D" w:rsidP="00B14B6D">
      <w:pPr>
        <w:pStyle w:val="ListParagraph"/>
        <w:numPr>
          <w:ilvl w:val="0"/>
          <w:numId w:val="24"/>
        </w:numPr>
        <w:rPr>
          <w:b/>
          <w:bCs/>
        </w:rPr>
      </w:pPr>
      <w:r w:rsidRPr="00930F38">
        <w:rPr>
          <w:b/>
          <w:bCs/>
        </w:rPr>
        <w:t>Security and Compliance:</w:t>
      </w:r>
    </w:p>
    <w:p w14:paraId="4E43C3D9" w14:textId="4218A650" w:rsidR="00B14B6D" w:rsidRDefault="00B14B6D" w:rsidP="00B14B6D">
      <w:pPr>
        <w:pStyle w:val="ListParagraph"/>
        <w:numPr>
          <w:ilvl w:val="0"/>
          <w:numId w:val="26"/>
        </w:numPr>
      </w:pPr>
      <w:proofErr w:type="spellStart"/>
      <w:r>
        <w:t>OptiFlow</w:t>
      </w:r>
      <w:proofErr w:type="spellEnd"/>
      <w:r>
        <w:t xml:space="preserve"> can support</w:t>
      </w:r>
    </w:p>
    <w:p w14:paraId="496C5087" w14:textId="29ABFE1F" w:rsidR="00B14B6D" w:rsidRDefault="00B14B6D" w:rsidP="00B14B6D">
      <w:pPr>
        <w:pStyle w:val="ListParagraph"/>
        <w:numPr>
          <w:ilvl w:val="0"/>
          <w:numId w:val="26"/>
        </w:numPr>
      </w:pPr>
      <w:r w:rsidRPr="00B14B6D">
        <w:t>Role-based access control (RBAC)</w:t>
      </w:r>
    </w:p>
    <w:p w14:paraId="416DC178" w14:textId="46BC2476" w:rsidR="00B14B6D" w:rsidRDefault="00B14B6D" w:rsidP="00B14B6D">
      <w:pPr>
        <w:pStyle w:val="ListParagraph"/>
        <w:numPr>
          <w:ilvl w:val="0"/>
          <w:numId w:val="26"/>
        </w:numPr>
      </w:pPr>
      <w:r w:rsidRPr="00B14B6D">
        <w:t>Secure API Gateway endpoints</w:t>
      </w:r>
    </w:p>
    <w:p w14:paraId="227BC8E0" w14:textId="45C84FD2" w:rsidR="00B14B6D" w:rsidRDefault="00B14B6D" w:rsidP="00B14B6D">
      <w:pPr>
        <w:pStyle w:val="ListParagraph"/>
        <w:numPr>
          <w:ilvl w:val="0"/>
          <w:numId w:val="26"/>
        </w:numPr>
      </w:pPr>
      <w:r w:rsidRPr="00B14B6D">
        <w:t>On-prem deployments for data-sensitive environments</w:t>
      </w:r>
    </w:p>
    <w:p w14:paraId="292A6D4E" w14:textId="137EFB11" w:rsidR="001A68C3" w:rsidRPr="00D70A53" w:rsidRDefault="001A68C3" w:rsidP="001A68C3">
      <w:pPr>
        <w:pStyle w:val="ListParagraph"/>
        <w:numPr>
          <w:ilvl w:val="0"/>
          <w:numId w:val="24"/>
        </w:numPr>
        <w:rPr>
          <w:b/>
          <w:bCs/>
        </w:rPr>
      </w:pPr>
      <w:r w:rsidRPr="00D70A53">
        <w:rPr>
          <w:b/>
          <w:bCs/>
        </w:rPr>
        <w:t>Integration Friendly:</w:t>
      </w:r>
    </w:p>
    <w:p w14:paraId="0AF29198" w14:textId="77777777" w:rsidR="001A68C3" w:rsidRPr="001A68C3" w:rsidRDefault="001A68C3" w:rsidP="001A68C3">
      <w:pPr>
        <w:pStyle w:val="ListParagraph"/>
        <w:numPr>
          <w:ilvl w:val="0"/>
          <w:numId w:val="26"/>
        </w:numPr>
      </w:pPr>
      <w:r w:rsidRPr="001A68C3">
        <w:t>Easily integrates with:</w:t>
      </w:r>
    </w:p>
    <w:p w14:paraId="16C832F0" w14:textId="77777777" w:rsidR="001A68C3" w:rsidRPr="001A68C3" w:rsidRDefault="001A68C3" w:rsidP="001A68C3">
      <w:pPr>
        <w:pStyle w:val="ListParagraph"/>
        <w:numPr>
          <w:ilvl w:val="0"/>
          <w:numId w:val="26"/>
        </w:numPr>
      </w:pPr>
      <w:r w:rsidRPr="001A68C3">
        <w:t>Enterprise APIs</w:t>
      </w:r>
    </w:p>
    <w:p w14:paraId="1956D5F1" w14:textId="77777777" w:rsidR="001A68C3" w:rsidRPr="001A68C3" w:rsidRDefault="001A68C3" w:rsidP="001A68C3">
      <w:pPr>
        <w:pStyle w:val="ListParagraph"/>
        <w:numPr>
          <w:ilvl w:val="0"/>
          <w:numId w:val="26"/>
        </w:numPr>
      </w:pPr>
      <w:r w:rsidRPr="001A68C3">
        <w:t>Existing AI models</w:t>
      </w:r>
    </w:p>
    <w:p w14:paraId="335A2D3B" w14:textId="77777777" w:rsidR="001A68C3" w:rsidRPr="001A68C3" w:rsidRDefault="001A68C3" w:rsidP="001A68C3">
      <w:pPr>
        <w:pStyle w:val="ListParagraph"/>
        <w:numPr>
          <w:ilvl w:val="0"/>
          <w:numId w:val="26"/>
        </w:numPr>
      </w:pPr>
      <w:r w:rsidRPr="001A68C3">
        <w:t>Logging/Monitoring tools</w:t>
      </w:r>
    </w:p>
    <w:p w14:paraId="2586107E" w14:textId="77777777" w:rsidR="001A68C3" w:rsidRDefault="001A68C3" w:rsidP="001A68C3">
      <w:pPr>
        <w:pStyle w:val="ListParagraph"/>
        <w:numPr>
          <w:ilvl w:val="0"/>
          <w:numId w:val="26"/>
        </w:numPr>
      </w:pPr>
      <w:r w:rsidRPr="001A68C3">
        <w:t>Postgres, Redis, external storage</w:t>
      </w:r>
    </w:p>
    <w:p w14:paraId="1011F232" w14:textId="15F5CEFB" w:rsidR="001A68C3" w:rsidRPr="00D70A53" w:rsidRDefault="001A68C3" w:rsidP="001A68C3">
      <w:pPr>
        <w:pStyle w:val="ListParagraph"/>
        <w:numPr>
          <w:ilvl w:val="0"/>
          <w:numId w:val="24"/>
        </w:numPr>
        <w:rPr>
          <w:b/>
          <w:bCs/>
        </w:rPr>
      </w:pPr>
      <w:r w:rsidRPr="00D70A53">
        <w:rPr>
          <w:b/>
          <w:bCs/>
        </w:rPr>
        <w:t>Roadmap for Observability &amp; Dashboards:</w:t>
      </w:r>
    </w:p>
    <w:p w14:paraId="3D93577F" w14:textId="77777777" w:rsidR="001A68C3" w:rsidRPr="001A68C3" w:rsidRDefault="001A68C3" w:rsidP="001A68C3">
      <w:pPr>
        <w:pStyle w:val="ListParagraph"/>
        <w:numPr>
          <w:ilvl w:val="0"/>
          <w:numId w:val="26"/>
        </w:numPr>
      </w:pPr>
      <w:r w:rsidRPr="001A68C3">
        <w:t>Share your vision to include:</w:t>
      </w:r>
    </w:p>
    <w:p w14:paraId="58907B1A" w14:textId="77777777" w:rsidR="001A68C3" w:rsidRPr="001A68C3" w:rsidRDefault="001A68C3" w:rsidP="001A68C3">
      <w:pPr>
        <w:pStyle w:val="ListParagraph"/>
        <w:numPr>
          <w:ilvl w:val="0"/>
          <w:numId w:val="26"/>
        </w:numPr>
      </w:pPr>
      <w:r w:rsidRPr="001A68C3">
        <w:t>Web UI for managing workflows/MPODs</w:t>
      </w:r>
    </w:p>
    <w:p w14:paraId="39CF77BA" w14:textId="77777777" w:rsidR="001A68C3" w:rsidRPr="001A68C3" w:rsidRDefault="001A68C3" w:rsidP="001A68C3">
      <w:pPr>
        <w:pStyle w:val="ListParagraph"/>
        <w:numPr>
          <w:ilvl w:val="0"/>
          <w:numId w:val="26"/>
        </w:numPr>
      </w:pPr>
      <w:r w:rsidRPr="001A68C3">
        <w:t>Monitoring and alerting hooks</w:t>
      </w:r>
    </w:p>
    <w:p w14:paraId="6730E7E5" w14:textId="77777777" w:rsidR="001A68C3" w:rsidRDefault="001A68C3" w:rsidP="001A68C3">
      <w:pPr>
        <w:pStyle w:val="ListParagraph"/>
        <w:numPr>
          <w:ilvl w:val="0"/>
          <w:numId w:val="26"/>
        </w:numPr>
      </w:pPr>
      <w:r w:rsidRPr="001A68C3">
        <w:t>Enterprise-grade analytics panel</w:t>
      </w:r>
    </w:p>
    <w:p w14:paraId="3D22ED29" w14:textId="7137D91B" w:rsidR="001A68C3" w:rsidRDefault="00DF364E" w:rsidP="00DF364E">
      <w:pPr>
        <w:pStyle w:val="Heading1"/>
      </w:pPr>
      <w:r>
        <w:t>Advanced information:</w:t>
      </w:r>
    </w:p>
    <w:p w14:paraId="0C378B82" w14:textId="14FB9CD7" w:rsidR="00DF364E" w:rsidRDefault="00DF364E" w:rsidP="00DF364E">
      <w:pPr>
        <w:pStyle w:val="ListParagraph"/>
        <w:numPr>
          <w:ilvl w:val="0"/>
          <w:numId w:val="29"/>
        </w:numPr>
      </w:pPr>
      <w:r w:rsidRPr="00DF364E">
        <w:rPr>
          <w:b/>
          <w:bCs/>
        </w:rPr>
        <w:t>Security Model</w:t>
      </w:r>
      <w:r w:rsidRPr="00DF364E">
        <w:t xml:space="preserve"> (RBAC, API Gateway auth, data isolation)</w:t>
      </w:r>
      <w:r>
        <w:t>.</w:t>
      </w:r>
    </w:p>
    <w:p w14:paraId="46D62C5E" w14:textId="7073A14B" w:rsidR="00DF364E" w:rsidRDefault="00DF364E" w:rsidP="00DF364E">
      <w:pPr>
        <w:pStyle w:val="ListParagraph"/>
        <w:numPr>
          <w:ilvl w:val="0"/>
          <w:numId w:val="29"/>
        </w:numPr>
      </w:pPr>
      <w:r w:rsidRPr="00DF364E">
        <w:rPr>
          <w:b/>
          <w:bCs/>
        </w:rPr>
        <w:t>Integration Strategy</w:t>
      </w:r>
      <w:r w:rsidRPr="00DF364E">
        <w:t xml:space="preserve"> (how </w:t>
      </w:r>
      <w:proofErr w:type="spellStart"/>
      <w:r w:rsidRPr="00DF364E">
        <w:t>OptiFlow</w:t>
      </w:r>
      <w:proofErr w:type="spellEnd"/>
      <w:r w:rsidRPr="00DF364E">
        <w:t xml:space="preserve"> fits with existing tools)</w:t>
      </w:r>
      <w:r>
        <w:t>.</w:t>
      </w:r>
    </w:p>
    <w:p w14:paraId="6F5BBDFA" w14:textId="07751170" w:rsidR="00DF364E" w:rsidRPr="00DF364E" w:rsidRDefault="00DF364E" w:rsidP="00DF364E">
      <w:pPr>
        <w:pStyle w:val="ListParagraph"/>
        <w:numPr>
          <w:ilvl w:val="0"/>
          <w:numId w:val="29"/>
        </w:numPr>
        <w:rPr>
          <w:lang w:val="en-IN"/>
        </w:rPr>
      </w:pPr>
      <w:r w:rsidRPr="00DF364E">
        <w:rPr>
          <w:b/>
          <w:bCs/>
          <w:lang w:val="en-IN"/>
        </w:rPr>
        <w:t>SLAs &amp; Observability Plan</w:t>
      </w:r>
      <w:r w:rsidRPr="00DF364E">
        <w:rPr>
          <w:lang w:val="en-IN"/>
        </w:rPr>
        <w:t xml:space="preserve"> (monitoring, alerting, metrics)</w:t>
      </w:r>
    </w:p>
    <w:p w14:paraId="4EE955D7" w14:textId="1EB7B16B" w:rsidR="00DF364E" w:rsidRPr="00DF364E" w:rsidRDefault="00DF364E" w:rsidP="00DF364E">
      <w:pPr>
        <w:pStyle w:val="ListParagraph"/>
        <w:numPr>
          <w:ilvl w:val="0"/>
          <w:numId w:val="29"/>
        </w:numPr>
      </w:pPr>
      <w:r w:rsidRPr="00DF364E">
        <w:rPr>
          <w:b/>
          <w:bCs/>
        </w:rPr>
        <w:t>Deployment Modes</w:t>
      </w:r>
      <w:r w:rsidRPr="00DF364E">
        <w:t xml:space="preserve"> (standalone, cloud-native, hybrid, GPU-aware edge)</w:t>
      </w:r>
      <w:r>
        <w:t>.</w:t>
      </w:r>
    </w:p>
    <w:p w14:paraId="5F72DB45" w14:textId="77777777" w:rsidR="001A68C3" w:rsidRPr="001A68C3" w:rsidRDefault="001A68C3" w:rsidP="001A68C3">
      <w:pPr>
        <w:pStyle w:val="ListParagraph"/>
      </w:pPr>
    </w:p>
    <w:p w14:paraId="0A10E00B" w14:textId="77777777" w:rsidR="001A68C3" w:rsidRDefault="001A68C3" w:rsidP="001A68C3">
      <w:pPr>
        <w:pStyle w:val="ListParagraph"/>
      </w:pPr>
    </w:p>
    <w:p w14:paraId="0D979523" w14:textId="77777777" w:rsidR="0096628D" w:rsidRDefault="0096628D" w:rsidP="001A68C3">
      <w:pPr>
        <w:pStyle w:val="ListParagraph"/>
      </w:pPr>
    </w:p>
    <w:p w14:paraId="75D8254B" w14:textId="77777777" w:rsidR="00834875" w:rsidRDefault="00834875" w:rsidP="001A68C3">
      <w:pPr>
        <w:pStyle w:val="ListParagraph"/>
      </w:pPr>
    </w:p>
    <w:p w14:paraId="3ECCDCDF" w14:textId="77777777" w:rsidR="00834875" w:rsidRDefault="00834875" w:rsidP="001A68C3">
      <w:pPr>
        <w:pStyle w:val="ListParagraph"/>
      </w:pPr>
    </w:p>
    <w:p w14:paraId="0BA38C62" w14:textId="77777777" w:rsidR="00834875" w:rsidRDefault="00834875" w:rsidP="001A68C3">
      <w:pPr>
        <w:pStyle w:val="ListParagraph"/>
      </w:pPr>
    </w:p>
    <w:p w14:paraId="5D67F22F" w14:textId="25D8FC6F" w:rsidR="00834875" w:rsidRDefault="00834875" w:rsidP="00834875">
      <w:pPr>
        <w:pStyle w:val="Heading1"/>
      </w:pPr>
      <w:r w:rsidRPr="00834875">
        <w:lastRenderedPageBreak/>
        <w:t xml:space="preserve">LLMs in </w:t>
      </w:r>
      <w:proofErr w:type="spellStart"/>
      <w:r w:rsidRPr="00834875">
        <w:t>OptiFlow</w:t>
      </w:r>
      <w:proofErr w:type="spellEnd"/>
      <w:r w:rsidRPr="00834875">
        <w:t>: Native Support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28"/>
        <w:gridCol w:w="4428"/>
      </w:tblGrid>
      <w:tr w:rsidR="00834875" w14:paraId="444E2CF2" w14:textId="77777777">
        <w:tc>
          <w:tcPr>
            <w:tcW w:w="4428" w:type="dxa"/>
          </w:tcPr>
          <w:p w14:paraId="1E4452CB" w14:textId="2AFCA630" w:rsidR="00834875" w:rsidRPr="00834875" w:rsidRDefault="00834875" w:rsidP="00834875">
            <w:pPr>
              <w:jc w:val="center"/>
              <w:rPr>
                <w:b/>
                <w:bCs/>
              </w:rPr>
            </w:pPr>
            <w:r w:rsidRPr="00834875">
              <w:rPr>
                <w:b/>
                <w:bCs/>
              </w:rPr>
              <w:t>Capability</w:t>
            </w:r>
          </w:p>
        </w:tc>
        <w:tc>
          <w:tcPr>
            <w:tcW w:w="4428" w:type="dxa"/>
          </w:tcPr>
          <w:p w14:paraId="3E28F510" w14:textId="14DD7B3D" w:rsidR="00834875" w:rsidRPr="00834875" w:rsidRDefault="00834875" w:rsidP="00834875">
            <w:pPr>
              <w:jc w:val="center"/>
              <w:rPr>
                <w:b/>
                <w:bCs/>
              </w:rPr>
            </w:pPr>
            <w:proofErr w:type="spellStart"/>
            <w:r w:rsidRPr="00834875">
              <w:rPr>
                <w:b/>
                <w:bCs/>
              </w:rPr>
              <w:t>OptiFlow</w:t>
            </w:r>
            <w:proofErr w:type="spellEnd"/>
            <w:r w:rsidRPr="00834875">
              <w:rPr>
                <w:b/>
                <w:bCs/>
              </w:rPr>
              <w:t xml:space="preserve"> Support for LLMs</w:t>
            </w:r>
          </w:p>
        </w:tc>
      </w:tr>
      <w:tr w:rsidR="00834875" w14:paraId="0875918A" w14:textId="77777777">
        <w:tc>
          <w:tcPr>
            <w:tcW w:w="4428" w:type="dxa"/>
          </w:tcPr>
          <w:p w14:paraId="061F1A5B" w14:textId="1D718400" w:rsidR="00834875" w:rsidRDefault="00834875" w:rsidP="00834875">
            <w:r w:rsidRPr="00834875">
              <w:t>LLM Deployment as MPODs</w:t>
            </w:r>
          </w:p>
        </w:tc>
        <w:tc>
          <w:tcPr>
            <w:tcW w:w="4428" w:type="dxa"/>
          </w:tcPr>
          <w:p w14:paraId="7242D1BF" w14:textId="4A09676D" w:rsidR="00834875" w:rsidRDefault="00834875" w:rsidP="00834875">
            <w:r w:rsidRPr="00834875">
              <w:t xml:space="preserve">Yes — LLMs (e.g., GPT, </w:t>
            </w:r>
            <w:proofErr w:type="spellStart"/>
            <w:r w:rsidRPr="00834875">
              <w:t>LLaMA</w:t>
            </w:r>
            <w:proofErr w:type="spellEnd"/>
            <w:r w:rsidRPr="00834875">
              <w:t>, Mistral) can be deployed in MPOD containers or services</w:t>
            </w:r>
          </w:p>
        </w:tc>
      </w:tr>
      <w:tr w:rsidR="00834875" w14:paraId="12B709D3" w14:textId="77777777">
        <w:tc>
          <w:tcPr>
            <w:tcW w:w="4428" w:type="dxa"/>
          </w:tcPr>
          <w:p w14:paraId="215D0612" w14:textId="2AE7217F" w:rsidR="00834875" w:rsidRDefault="00834875" w:rsidP="00834875">
            <w:r w:rsidRPr="00834875">
              <w:t>GPU-Aware Scheduling</w:t>
            </w:r>
          </w:p>
        </w:tc>
        <w:tc>
          <w:tcPr>
            <w:tcW w:w="4428" w:type="dxa"/>
          </w:tcPr>
          <w:p w14:paraId="08BE9717" w14:textId="1970E70B" w:rsidR="00834875" w:rsidRDefault="00834875" w:rsidP="00834875">
            <w:r w:rsidRPr="00834875">
              <w:t xml:space="preserve">Yes — </w:t>
            </w:r>
            <w:proofErr w:type="spellStart"/>
            <w:r w:rsidRPr="00834875">
              <w:t>OptiFlow</w:t>
            </w:r>
            <w:proofErr w:type="spellEnd"/>
            <w:r w:rsidRPr="00834875">
              <w:t xml:space="preserve"> tracks GPU-capable nodes and schedules LLM inference accordingly</w:t>
            </w:r>
          </w:p>
        </w:tc>
      </w:tr>
      <w:tr w:rsidR="00834875" w14:paraId="63BB4017" w14:textId="77777777">
        <w:tc>
          <w:tcPr>
            <w:tcW w:w="4428" w:type="dxa"/>
          </w:tcPr>
          <w:p w14:paraId="1300AD89" w14:textId="1F5A2CB4" w:rsidR="00834875" w:rsidRDefault="00834875" w:rsidP="00834875">
            <w:r w:rsidRPr="00834875">
              <w:t>Load Balancing LLM APIs</w:t>
            </w:r>
          </w:p>
        </w:tc>
        <w:tc>
          <w:tcPr>
            <w:tcW w:w="4428" w:type="dxa"/>
          </w:tcPr>
          <w:p w14:paraId="1C0E17FF" w14:textId="1A75CA84" w:rsidR="00834875" w:rsidRDefault="00834875" w:rsidP="00834875">
            <w:r w:rsidRPr="00834875">
              <w:t>Yes — Integrated API Gateway + Load Balancer can route user prompts to multiple LLM replicas</w:t>
            </w:r>
          </w:p>
        </w:tc>
      </w:tr>
      <w:tr w:rsidR="00834875" w14:paraId="0CC23F96" w14:textId="77777777">
        <w:tc>
          <w:tcPr>
            <w:tcW w:w="4428" w:type="dxa"/>
          </w:tcPr>
          <w:p w14:paraId="2196A3E0" w14:textId="75381F23" w:rsidR="00834875" w:rsidRDefault="00834875" w:rsidP="00834875">
            <w:r w:rsidRPr="00834875">
              <w:t>Async LLM Execution</w:t>
            </w:r>
          </w:p>
        </w:tc>
        <w:tc>
          <w:tcPr>
            <w:tcW w:w="4428" w:type="dxa"/>
          </w:tcPr>
          <w:p w14:paraId="2B1982F8" w14:textId="4D1A0D0F" w:rsidR="00834875" w:rsidRDefault="00834875" w:rsidP="00834875">
            <w:r w:rsidRPr="00834875">
              <w:t>Yes — Supports non-blocking inference jobs, WebSocket-based interaction if needed</w:t>
            </w:r>
          </w:p>
        </w:tc>
      </w:tr>
      <w:tr w:rsidR="00834875" w14:paraId="5EE70DBA" w14:textId="77777777">
        <w:tc>
          <w:tcPr>
            <w:tcW w:w="4428" w:type="dxa"/>
          </w:tcPr>
          <w:p w14:paraId="130E08A7" w14:textId="27323680" w:rsidR="00834875" w:rsidRDefault="00834875" w:rsidP="00834875">
            <w:r w:rsidRPr="00834875">
              <w:t>Fine-tuning / Custom LLM jobs</w:t>
            </w:r>
          </w:p>
        </w:tc>
        <w:tc>
          <w:tcPr>
            <w:tcW w:w="4428" w:type="dxa"/>
          </w:tcPr>
          <w:p w14:paraId="1C6EBA20" w14:textId="7FFDA469" w:rsidR="00834875" w:rsidRDefault="00834875" w:rsidP="00834875">
            <w:r w:rsidRPr="00834875">
              <w:t>Yes — LLM training/fine-tuning jobs can be orchestrated as batch or long-running MPODs</w:t>
            </w:r>
          </w:p>
        </w:tc>
      </w:tr>
      <w:tr w:rsidR="00834875" w14:paraId="0CE346F8" w14:textId="77777777">
        <w:tc>
          <w:tcPr>
            <w:tcW w:w="4428" w:type="dxa"/>
          </w:tcPr>
          <w:p w14:paraId="5DC9CCC3" w14:textId="580C3597" w:rsidR="00834875" w:rsidRPr="00834875" w:rsidRDefault="00834875" w:rsidP="00834875">
            <w:r w:rsidRPr="00834875">
              <w:t>Multi-modal Model Pipelines</w:t>
            </w:r>
          </w:p>
        </w:tc>
        <w:tc>
          <w:tcPr>
            <w:tcW w:w="4428" w:type="dxa"/>
          </w:tcPr>
          <w:p w14:paraId="21C13A38" w14:textId="60C4F33F" w:rsidR="00834875" w:rsidRDefault="00834875" w:rsidP="00834875">
            <w:r w:rsidRPr="00834875">
              <w:t xml:space="preserve">Yes — Chain LLMs with image/audio models (e.g., VQA, captioning) via </w:t>
            </w:r>
            <w:proofErr w:type="spellStart"/>
            <w:r w:rsidRPr="00834875">
              <w:t>OptiFlow</w:t>
            </w:r>
            <w:proofErr w:type="spellEnd"/>
            <w:r w:rsidRPr="00834875">
              <w:t xml:space="preserve"> workflows</w:t>
            </w:r>
          </w:p>
        </w:tc>
      </w:tr>
      <w:tr w:rsidR="00834875" w14:paraId="607F8F06" w14:textId="77777777">
        <w:tc>
          <w:tcPr>
            <w:tcW w:w="4428" w:type="dxa"/>
          </w:tcPr>
          <w:p w14:paraId="6254FB93" w14:textId="54BC5C8F" w:rsidR="00834875" w:rsidRPr="00834875" w:rsidRDefault="00834875" w:rsidP="00834875">
            <w:r w:rsidRPr="00834875">
              <w:t>Serving Open-source LLMs</w:t>
            </w:r>
          </w:p>
        </w:tc>
        <w:tc>
          <w:tcPr>
            <w:tcW w:w="4428" w:type="dxa"/>
          </w:tcPr>
          <w:p w14:paraId="714433AE" w14:textId="78A6AAC8" w:rsidR="00834875" w:rsidRDefault="00834875" w:rsidP="00834875">
            <w:r w:rsidRPr="00834875">
              <w:t xml:space="preserve">Yes — Easily deploy and route to models like Falcon, Mistral, </w:t>
            </w:r>
            <w:proofErr w:type="spellStart"/>
            <w:r w:rsidRPr="00834875">
              <w:t>LLaMA</w:t>
            </w:r>
            <w:proofErr w:type="spellEnd"/>
            <w:r w:rsidRPr="00834875">
              <w:t>, etc.</w:t>
            </w:r>
          </w:p>
        </w:tc>
      </w:tr>
      <w:tr w:rsidR="00834875" w14:paraId="50D8DEBA" w14:textId="77777777">
        <w:tc>
          <w:tcPr>
            <w:tcW w:w="4428" w:type="dxa"/>
          </w:tcPr>
          <w:p w14:paraId="1FA2DABE" w14:textId="55A1AC00" w:rsidR="00834875" w:rsidRPr="00834875" w:rsidRDefault="00834875" w:rsidP="00834875">
            <w:r w:rsidRPr="00834875">
              <w:t>Prompt Routing / Versioning</w:t>
            </w:r>
          </w:p>
        </w:tc>
        <w:tc>
          <w:tcPr>
            <w:tcW w:w="4428" w:type="dxa"/>
          </w:tcPr>
          <w:p w14:paraId="45AE755A" w14:textId="7A74BA26" w:rsidR="00834875" w:rsidRDefault="00834875" w:rsidP="00834875">
            <w:r w:rsidRPr="00834875">
              <w:t xml:space="preserve">Yes — </w:t>
            </w:r>
            <w:proofErr w:type="spellStart"/>
            <w:r w:rsidRPr="00834875">
              <w:t>OptiFlow</w:t>
            </w:r>
            <w:proofErr w:type="spellEnd"/>
            <w:r w:rsidRPr="00834875">
              <w:t xml:space="preserve"> Gateway can intelligently route prompts to the right version/model (v1, v2, etc.)</w:t>
            </w:r>
          </w:p>
        </w:tc>
      </w:tr>
    </w:tbl>
    <w:p w14:paraId="1C239368" w14:textId="77777777" w:rsidR="00834875" w:rsidRPr="00834875" w:rsidRDefault="00834875" w:rsidP="00834875"/>
    <w:p w14:paraId="5C393D13" w14:textId="77777777" w:rsidR="0096628D" w:rsidRDefault="0096628D" w:rsidP="001A68C3">
      <w:pPr>
        <w:pStyle w:val="ListParagraph"/>
      </w:pPr>
    </w:p>
    <w:p w14:paraId="718AE1F8" w14:textId="298B994F" w:rsidR="0096628D" w:rsidRDefault="00ED0D62" w:rsidP="00ED0D62">
      <w:pPr>
        <w:pStyle w:val="Heading1"/>
      </w:pPr>
      <w:r w:rsidRPr="00ED0D62">
        <w:t xml:space="preserve">Example: LLM Flow in </w:t>
      </w:r>
      <w:proofErr w:type="spellStart"/>
      <w:r w:rsidRPr="00ED0D62">
        <w:t>OptiFlow</w:t>
      </w:r>
      <w:proofErr w:type="spellEnd"/>
    </w:p>
    <w:p w14:paraId="7AEBE968" w14:textId="40D16CB8" w:rsidR="0096628D" w:rsidRDefault="00ED0D62" w:rsidP="001A68C3">
      <w:pPr>
        <w:pStyle w:val="ListParagraph"/>
        <w:rPr>
          <w:b/>
          <w:bCs/>
          <w:i/>
          <w:iCs/>
        </w:rPr>
      </w:pPr>
      <w:r w:rsidRPr="00ED0D62">
        <w:rPr>
          <w:rFonts w:hint="eastAsia"/>
          <w:b/>
          <w:bCs/>
          <w:i/>
          <w:iCs/>
        </w:rPr>
        <w:t xml:space="preserve">Client Request </w:t>
      </w:r>
      <w:r w:rsidRPr="00ED0D62">
        <w:rPr>
          <w:rFonts w:hint="eastAsia"/>
          <w:b/>
          <w:bCs/>
          <w:i/>
          <w:iCs/>
        </w:rPr>
        <w:t>→</w:t>
      </w:r>
      <w:r w:rsidRPr="00ED0D62">
        <w:rPr>
          <w:rFonts w:hint="eastAsia"/>
          <w:b/>
          <w:bCs/>
          <w:i/>
          <w:iCs/>
        </w:rPr>
        <w:t xml:space="preserve"> </w:t>
      </w:r>
      <w:proofErr w:type="spellStart"/>
      <w:r w:rsidRPr="00ED0D62">
        <w:rPr>
          <w:rFonts w:hint="eastAsia"/>
          <w:b/>
          <w:bCs/>
          <w:i/>
          <w:iCs/>
        </w:rPr>
        <w:t>OptiFlow</w:t>
      </w:r>
      <w:proofErr w:type="spellEnd"/>
      <w:r w:rsidRPr="00ED0D62">
        <w:rPr>
          <w:rFonts w:hint="eastAsia"/>
          <w:b/>
          <w:bCs/>
          <w:i/>
          <w:iCs/>
        </w:rPr>
        <w:t xml:space="preserve"> API Gateway </w:t>
      </w:r>
      <w:r w:rsidRPr="00ED0D62">
        <w:rPr>
          <w:rFonts w:hint="eastAsia"/>
          <w:b/>
          <w:bCs/>
          <w:i/>
          <w:iCs/>
        </w:rPr>
        <w:t>→</w:t>
      </w:r>
      <w:r w:rsidRPr="00ED0D62">
        <w:rPr>
          <w:rFonts w:hint="eastAsia"/>
          <w:b/>
          <w:bCs/>
          <w:i/>
          <w:iCs/>
        </w:rPr>
        <w:t xml:space="preserve"> Load Balancer </w:t>
      </w:r>
      <w:r w:rsidRPr="00ED0D62">
        <w:rPr>
          <w:rFonts w:hint="eastAsia"/>
          <w:b/>
          <w:bCs/>
          <w:i/>
          <w:iCs/>
        </w:rPr>
        <w:t>→</w:t>
      </w:r>
      <w:r w:rsidRPr="00ED0D62">
        <w:rPr>
          <w:rFonts w:hint="eastAsia"/>
          <w:b/>
          <w:bCs/>
          <w:i/>
          <w:iCs/>
        </w:rPr>
        <w:t xml:space="preserve"> MPOD (LLM Inference Node w/ GPU) </w:t>
      </w:r>
      <w:r w:rsidRPr="00ED0D62">
        <w:rPr>
          <w:rFonts w:hint="eastAsia"/>
          <w:b/>
          <w:bCs/>
          <w:i/>
          <w:iCs/>
        </w:rPr>
        <w:t>→</w:t>
      </w:r>
      <w:r w:rsidRPr="00ED0D62">
        <w:rPr>
          <w:rFonts w:hint="eastAsia"/>
          <w:b/>
          <w:bCs/>
          <w:i/>
          <w:iCs/>
        </w:rPr>
        <w:t xml:space="preserve"> Response</w:t>
      </w:r>
    </w:p>
    <w:p w14:paraId="0DA93784" w14:textId="77777777" w:rsidR="00ED0D62" w:rsidRDefault="00ED0D62" w:rsidP="001A68C3">
      <w:pPr>
        <w:pStyle w:val="ListParagraph"/>
        <w:rPr>
          <w:b/>
          <w:bCs/>
          <w:i/>
          <w:iCs/>
        </w:rPr>
      </w:pPr>
    </w:p>
    <w:p w14:paraId="7BB3E853" w14:textId="08FDAB1A" w:rsidR="00ED0D62" w:rsidRDefault="00ED0D62" w:rsidP="00ED0D62">
      <w:pPr>
        <w:pStyle w:val="ListParagraph"/>
        <w:numPr>
          <w:ilvl w:val="0"/>
          <w:numId w:val="30"/>
        </w:numPr>
      </w:pPr>
      <w:r w:rsidRPr="00ED0D62">
        <w:rPr>
          <w:b/>
          <w:bCs/>
        </w:rPr>
        <w:t>Health checks</w:t>
      </w:r>
      <w:r w:rsidRPr="00ED0D62">
        <w:t xml:space="preserve"> verify LLM availability</w:t>
      </w:r>
      <w:r>
        <w:t>.</w:t>
      </w:r>
    </w:p>
    <w:p w14:paraId="50BBFB38" w14:textId="756BCC87" w:rsidR="00ED0D62" w:rsidRDefault="00ED0D62" w:rsidP="00ED0D62">
      <w:pPr>
        <w:pStyle w:val="ListParagraph"/>
        <w:numPr>
          <w:ilvl w:val="0"/>
          <w:numId w:val="30"/>
        </w:numPr>
      </w:pPr>
      <w:r w:rsidRPr="00ED0D62">
        <w:rPr>
          <w:b/>
          <w:bCs/>
        </w:rPr>
        <w:t>Controller</w:t>
      </w:r>
      <w:r w:rsidRPr="00ED0D62">
        <w:t xml:space="preserve"> ensures MPOD restart if failure</w:t>
      </w:r>
      <w:r>
        <w:t>.</w:t>
      </w:r>
    </w:p>
    <w:p w14:paraId="5EF36B99" w14:textId="469D9348" w:rsidR="00ED0D62" w:rsidRPr="00ED0D62" w:rsidRDefault="00ED0D62" w:rsidP="00ED0D62">
      <w:pPr>
        <w:pStyle w:val="ListParagraph"/>
        <w:numPr>
          <w:ilvl w:val="0"/>
          <w:numId w:val="30"/>
        </w:numPr>
      </w:pPr>
      <w:r w:rsidRPr="00ED0D62">
        <w:rPr>
          <w:b/>
          <w:bCs/>
        </w:rPr>
        <w:t>Scheduler</w:t>
      </w:r>
      <w:r w:rsidRPr="00ED0D62">
        <w:t xml:space="preserve"> routes large LLM prompts to nodes with enough RAM/VRAM</w:t>
      </w:r>
      <w:r>
        <w:t>.</w:t>
      </w:r>
    </w:p>
    <w:p w14:paraId="362B7BBA" w14:textId="06B2CC06" w:rsidR="0096628D" w:rsidRDefault="0096628D" w:rsidP="0096628D">
      <w:pPr>
        <w:pStyle w:val="Heading1"/>
      </w:pPr>
      <w:proofErr w:type="spellStart"/>
      <w:r>
        <w:lastRenderedPageBreak/>
        <w:t>OptiFlow</w:t>
      </w:r>
      <w:proofErr w:type="spellEnd"/>
      <w:r>
        <w:t xml:space="preserve"> and LLM workflow:</w:t>
      </w:r>
    </w:p>
    <w:p w14:paraId="419C145A" w14:textId="09418EDD" w:rsidR="0096628D" w:rsidRDefault="0096628D" w:rsidP="0096628D">
      <w:r>
        <w:rPr>
          <w:noProof/>
        </w:rPr>
        <w:drawing>
          <wp:inline distT="0" distB="0" distL="0" distR="0" wp14:anchorId="33127147" wp14:editId="4EE9C8C1">
            <wp:extent cx="4159250" cy="2772833"/>
            <wp:effectExtent l="0" t="0" r="0" b="8890"/>
            <wp:docPr id="14175953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7595367" name="Picture 1417595367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63326" cy="277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6696A" w14:textId="10E403F8" w:rsidR="00A85205" w:rsidRDefault="0096628D" w:rsidP="00A563BA">
      <w:pPr>
        <w:jc w:val="center"/>
        <w:rPr>
          <w:b/>
          <w:bCs/>
          <w:color w:val="4F81BD" w:themeColor="accent1"/>
        </w:rPr>
      </w:pPr>
      <w:r w:rsidRPr="0096628D">
        <w:rPr>
          <w:b/>
          <w:bCs/>
          <w:color w:val="4F81BD" w:themeColor="accent1"/>
        </w:rPr>
        <w:t>Fig-5</w:t>
      </w:r>
    </w:p>
    <w:p w14:paraId="282D5311" w14:textId="77777777" w:rsidR="002D5423" w:rsidRPr="002D5423" w:rsidRDefault="002D5423" w:rsidP="002D5423">
      <w:pPr>
        <w:rPr>
          <w:b/>
          <w:bCs/>
          <w:color w:val="000000" w:themeColor="text1"/>
        </w:rPr>
      </w:pPr>
      <w:r w:rsidRPr="002D5423">
        <w:rPr>
          <w:b/>
          <w:bCs/>
          <w:color w:val="000000" w:themeColor="text1"/>
        </w:rPr>
        <w:t>NOTE:</w:t>
      </w:r>
    </w:p>
    <w:p w14:paraId="5A42EA25" w14:textId="7BEFB591" w:rsidR="002D5423" w:rsidRPr="002D5423" w:rsidRDefault="002D5423" w:rsidP="002D5423">
      <w:pPr>
        <w:pStyle w:val="ListParagraph"/>
        <w:numPr>
          <w:ilvl w:val="0"/>
          <w:numId w:val="32"/>
        </w:numPr>
        <w:rPr>
          <w:color w:val="000000" w:themeColor="text1"/>
        </w:rPr>
      </w:pPr>
      <w:r w:rsidRPr="002D5423">
        <w:rPr>
          <w:color w:val="000000" w:themeColor="text1"/>
        </w:rPr>
        <w:t xml:space="preserve">Dotted lines represent internal orchestration and scheduling control paths handled by </w:t>
      </w:r>
      <w:proofErr w:type="spellStart"/>
      <w:r w:rsidRPr="002D5423">
        <w:rPr>
          <w:color w:val="000000" w:themeColor="text1"/>
        </w:rPr>
        <w:t>OptiFlow’s</w:t>
      </w:r>
      <w:proofErr w:type="spellEnd"/>
      <w:r w:rsidRPr="002D5423">
        <w:rPr>
          <w:color w:val="000000" w:themeColor="text1"/>
        </w:rPr>
        <w:t xml:space="preserve"> controller and scheduler components.</w:t>
      </w:r>
    </w:p>
    <w:p w14:paraId="2693C6BF" w14:textId="1DD0920E" w:rsidR="002D5423" w:rsidRPr="002D5423" w:rsidRDefault="002D5423" w:rsidP="002D5423">
      <w:pPr>
        <w:pStyle w:val="ListParagraph"/>
        <w:numPr>
          <w:ilvl w:val="0"/>
          <w:numId w:val="32"/>
        </w:numPr>
        <w:rPr>
          <w:color w:val="000000" w:themeColor="text1"/>
        </w:rPr>
      </w:pPr>
      <w:r w:rsidRPr="002D5423">
        <w:rPr>
          <w:color w:val="000000" w:themeColor="text1"/>
        </w:rPr>
        <w:t xml:space="preserve">Solid lines represent the </w:t>
      </w:r>
      <w:r w:rsidRPr="002D5423">
        <w:rPr>
          <w:b/>
          <w:bCs/>
          <w:color w:val="000000" w:themeColor="text1"/>
        </w:rPr>
        <w:t>main execution flow of the LLM request</w:t>
      </w:r>
      <w:r w:rsidRPr="002D5423">
        <w:rPr>
          <w:color w:val="000000" w:themeColor="text1"/>
        </w:rPr>
        <w:t>, from the client through the API Gateway, Load Balancer, MPOD (LLM), and back to the response</w:t>
      </w:r>
    </w:p>
    <w:p w14:paraId="744F1C01" w14:textId="4D1A2BD9" w:rsidR="00A85205" w:rsidRDefault="00A85205" w:rsidP="00A85205">
      <w:pPr>
        <w:pStyle w:val="Heading1"/>
      </w:pPr>
      <w:r w:rsidRPr="00A85205">
        <w:t>Future Enhancements (Already in Plan)</w:t>
      </w:r>
    </w:p>
    <w:p w14:paraId="7ABAFF2F" w14:textId="59FF445D" w:rsidR="00A85205" w:rsidRPr="00A85205" w:rsidRDefault="00A85205" w:rsidP="00A85205">
      <w:pPr>
        <w:pStyle w:val="ListParagraph"/>
        <w:numPr>
          <w:ilvl w:val="0"/>
          <w:numId w:val="31"/>
        </w:numPr>
        <w:rPr>
          <w:lang w:val="en-IN"/>
        </w:rPr>
      </w:pPr>
      <w:r w:rsidRPr="00A85205">
        <w:rPr>
          <w:lang w:val="en-IN"/>
        </w:rPr>
        <w:t xml:space="preserve">UI for managing </w:t>
      </w:r>
      <w:r w:rsidRPr="00A85205">
        <w:rPr>
          <w:b/>
          <w:bCs/>
          <w:lang w:val="en-IN"/>
        </w:rPr>
        <w:t>LLM pipelines and prompt history</w:t>
      </w:r>
    </w:p>
    <w:p w14:paraId="72DCAAAD" w14:textId="6D402875" w:rsidR="00A85205" w:rsidRPr="00A85205" w:rsidRDefault="00A85205" w:rsidP="00A85205">
      <w:pPr>
        <w:pStyle w:val="ListParagraph"/>
        <w:numPr>
          <w:ilvl w:val="0"/>
          <w:numId w:val="31"/>
        </w:numPr>
        <w:rPr>
          <w:lang w:val="en-IN"/>
        </w:rPr>
      </w:pPr>
      <w:r w:rsidRPr="00A85205">
        <w:rPr>
          <w:lang w:val="en-IN"/>
        </w:rPr>
        <w:t xml:space="preserve">Support for </w:t>
      </w:r>
      <w:r w:rsidRPr="00A85205">
        <w:rPr>
          <w:b/>
          <w:bCs/>
          <w:lang w:val="en-IN"/>
        </w:rPr>
        <w:t>LLM chaining and orchestration</w:t>
      </w:r>
      <w:r w:rsidRPr="00A85205">
        <w:rPr>
          <w:lang w:val="en-IN"/>
        </w:rPr>
        <w:t xml:space="preserve"> (RAG, tool usage)</w:t>
      </w:r>
    </w:p>
    <w:p w14:paraId="168CB1C0" w14:textId="4A37DEAA" w:rsidR="00A85205" w:rsidRPr="00A85205" w:rsidRDefault="00A85205" w:rsidP="00A85205">
      <w:pPr>
        <w:pStyle w:val="ListParagraph"/>
        <w:numPr>
          <w:ilvl w:val="0"/>
          <w:numId w:val="31"/>
        </w:numPr>
        <w:rPr>
          <w:lang w:val="en-IN"/>
        </w:rPr>
      </w:pPr>
      <w:r w:rsidRPr="00A85205">
        <w:rPr>
          <w:lang w:val="en-IN"/>
        </w:rPr>
        <w:t xml:space="preserve">Integration with </w:t>
      </w:r>
      <w:r w:rsidRPr="00A85205">
        <w:rPr>
          <w:b/>
          <w:bCs/>
          <w:lang w:val="en-IN"/>
        </w:rPr>
        <w:t>vector DBs</w:t>
      </w:r>
      <w:r w:rsidRPr="00A85205">
        <w:rPr>
          <w:lang w:val="en-IN"/>
        </w:rPr>
        <w:t xml:space="preserve"> and </w:t>
      </w:r>
      <w:r w:rsidRPr="00A85205">
        <w:rPr>
          <w:b/>
          <w:bCs/>
          <w:lang w:val="en-IN"/>
        </w:rPr>
        <w:t>embedding services</w:t>
      </w:r>
    </w:p>
    <w:p w14:paraId="2E8BD2D1" w14:textId="3394F8F2" w:rsidR="00A85205" w:rsidRPr="00A85205" w:rsidRDefault="00A85205" w:rsidP="00A85205">
      <w:pPr>
        <w:pStyle w:val="ListParagraph"/>
        <w:numPr>
          <w:ilvl w:val="0"/>
          <w:numId w:val="31"/>
        </w:numPr>
        <w:rPr>
          <w:lang w:val="en-IN"/>
        </w:rPr>
      </w:pPr>
      <w:r w:rsidRPr="00A85205">
        <w:rPr>
          <w:lang w:val="en-IN"/>
        </w:rPr>
        <w:t xml:space="preserve">Auth + rate-limiting for </w:t>
      </w:r>
      <w:r w:rsidRPr="00A85205">
        <w:rPr>
          <w:b/>
          <w:bCs/>
          <w:lang w:val="en-IN"/>
        </w:rPr>
        <w:t>LLM APIs</w:t>
      </w:r>
    </w:p>
    <w:p w14:paraId="2F0B3F84" w14:textId="77777777" w:rsidR="00A85205" w:rsidRPr="00A85205" w:rsidRDefault="00A85205" w:rsidP="00A85205"/>
    <w:sectPr w:rsidR="00A85205" w:rsidRPr="00A85205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409020205020404"/>
    <w:charset w:val="00"/>
    <w:family w:val="auto"/>
    <w:pitch w:val="variable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9" w15:restartNumberingAfterBreak="0">
    <w:nsid w:val="0E0A4724"/>
    <w:multiLevelType w:val="hybridMultilevel"/>
    <w:tmpl w:val="F8521738"/>
    <w:lvl w:ilvl="0" w:tplc="40090011">
      <w:start w:val="1"/>
      <w:numFmt w:val="decimal"/>
      <w:lvlText w:val="%1)"/>
      <w:lvlJc w:val="left"/>
      <w:pPr>
        <w:ind w:left="2160" w:hanging="360"/>
      </w:pPr>
    </w:lvl>
    <w:lvl w:ilvl="1" w:tplc="40090019">
      <w:start w:val="1"/>
      <w:numFmt w:val="lowerLetter"/>
      <w:lvlText w:val="%2."/>
      <w:lvlJc w:val="left"/>
      <w:pPr>
        <w:ind w:left="2880" w:hanging="360"/>
      </w:pPr>
    </w:lvl>
    <w:lvl w:ilvl="2" w:tplc="4009001B" w:tentative="1">
      <w:start w:val="1"/>
      <w:numFmt w:val="lowerRoman"/>
      <w:lvlText w:val="%3."/>
      <w:lvlJc w:val="right"/>
      <w:pPr>
        <w:ind w:left="3600" w:hanging="180"/>
      </w:pPr>
    </w:lvl>
    <w:lvl w:ilvl="3" w:tplc="4009000F" w:tentative="1">
      <w:start w:val="1"/>
      <w:numFmt w:val="decimal"/>
      <w:lvlText w:val="%4."/>
      <w:lvlJc w:val="left"/>
      <w:pPr>
        <w:ind w:left="4320" w:hanging="360"/>
      </w:pPr>
    </w:lvl>
    <w:lvl w:ilvl="4" w:tplc="40090019" w:tentative="1">
      <w:start w:val="1"/>
      <w:numFmt w:val="lowerLetter"/>
      <w:lvlText w:val="%5."/>
      <w:lvlJc w:val="left"/>
      <w:pPr>
        <w:ind w:left="5040" w:hanging="360"/>
      </w:pPr>
    </w:lvl>
    <w:lvl w:ilvl="5" w:tplc="4009001B" w:tentative="1">
      <w:start w:val="1"/>
      <w:numFmt w:val="lowerRoman"/>
      <w:lvlText w:val="%6."/>
      <w:lvlJc w:val="right"/>
      <w:pPr>
        <w:ind w:left="5760" w:hanging="180"/>
      </w:pPr>
    </w:lvl>
    <w:lvl w:ilvl="6" w:tplc="4009000F" w:tentative="1">
      <w:start w:val="1"/>
      <w:numFmt w:val="decimal"/>
      <w:lvlText w:val="%7."/>
      <w:lvlJc w:val="left"/>
      <w:pPr>
        <w:ind w:left="6480" w:hanging="360"/>
      </w:pPr>
    </w:lvl>
    <w:lvl w:ilvl="7" w:tplc="40090019" w:tentative="1">
      <w:start w:val="1"/>
      <w:numFmt w:val="lowerLetter"/>
      <w:lvlText w:val="%8."/>
      <w:lvlJc w:val="left"/>
      <w:pPr>
        <w:ind w:left="7200" w:hanging="360"/>
      </w:pPr>
    </w:lvl>
    <w:lvl w:ilvl="8" w:tplc="40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0" w15:restartNumberingAfterBreak="0">
    <w:nsid w:val="12FC05F4"/>
    <w:multiLevelType w:val="hybridMultilevel"/>
    <w:tmpl w:val="0E1E02EE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 w15:restartNumberingAfterBreak="0">
    <w:nsid w:val="211F5C87"/>
    <w:multiLevelType w:val="multilevel"/>
    <w:tmpl w:val="FD78B0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6C3416E"/>
    <w:multiLevelType w:val="hybridMultilevel"/>
    <w:tmpl w:val="BE205D3E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27356164"/>
    <w:multiLevelType w:val="hybridMultilevel"/>
    <w:tmpl w:val="2140D624"/>
    <w:lvl w:ilvl="0" w:tplc="40090011">
      <w:start w:val="1"/>
      <w:numFmt w:val="decimal"/>
      <w:lvlText w:val="%1)"/>
      <w:lvlJc w:val="left"/>
      <w:pPr>
        <w:ind w:left="2160" w:hanging="360"/>
      </w:pPr>
    </w:lvl>
    <w:lvl w:ilvl="1" w:tplc="40090019" w:tentative="1">
      <w:start w:val="1"/>
      <w:numFmt w:val="lowerLetter"/>
      <w:lvlText w:val="%2."/>
      <w:lvlJc w:val="left"/>
      <w:pPr>
        <w:ind w:left="2880" w:hanging="360"/>
      </w:pPr>
    </w:lvl>
    <w:lvl w:ilvl="2" w:tplc="4009001B" w:tentative="1">
      <w:start w:val="1"/>
      <w:numFmt w:val="lowerRoman"/>
      <w:lvlText w:val="%3."/>
      <w:lvlJc w:val="right"/>
      <w:pPr>
        <w:ind w:left="3600" w:hanging="180"/>
      </w:pPr>
    </w:lvl>
    <w:lvl w:ilvl="3" w:tplc="4009000F" w:tentative="1">
      <w:start w:val="1"/>
      <w:numFmt w:val="decimal"/>
      <w:lvlText w:val="%4."/>
      <w:lvlJc w:val="left"/>
      <w:pPr>
        <w:ind w:left="4320" w:hanging="360"/>
      </w:pPr>
    </w:lvl>
    <w:lvl w:ilvl="4" w:tplc="40090019" w:tentative="1">
      <w:start w:val="1"/>
      <w:numFmt w:val="lowerLetter"/>
      <w:lvlText w:val="%5."/>
      <w:lvlJc w:val="left"/>
      <w:pPr>
        <w:ind w:left="5040" w:hanging="360"/>
      </w:pPr>
    </w:lvl>
    <w:lvl w:ilvl="5" w:tplc="4009001B" w:tentative="1">
      <w:start w:val="1"/>
      <w:numFmt w:val="lowerRoman"/>
      <w:lvlText w:val="%6."/>
      <w:lvlJc w:val="right"/>
      <w:pPr>
        <w:ind w:left="5760" w:hanging="180"/>
      </w:pPr>
    </w:lvl>
    <w:lvl w:ilvl="6" w:tplc="4009000F" w:tentative="1">
      <w:start w:val="1"/>
      <w:numFmt w:val="decimal"/>
      <w:lvlText w:val="%7."/>
      <w:lvlJc w:val="left"/>
      <w:pPr>
        <w:ind w:left="6480" w:hanging="360"/>
      </w:pPr>
    </w:lvl>
    <w:lvl w:ilvl="7" w:tplc="40090019" w:tentative="1">
      <w:start w:val="1"/>
      <w:numFmt w:val="lowerLetter"/>
      <w:lvlText w:val="%8."/>
      <w:lvlJc w:val="left"/>
      <w:pPr>
        <w:ind w:left="7200" w:hanging="360"/>
      </w:pPr>
    </w:lvl>
    <w:lvl w:ilvl="8" w:tplc="40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4" w15:restartNumberingAfterBreak="0">
    <w:nsid w:val="29EA254E"/>
    <w:multiLevelType w:val="multilevel"/>
    <w:tmpl w:val="9D485C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2F047749"/>
    <w:multiLevelType w:val="hybridMultilevel"/>
    <w:tmpl w:val="E2BE2438"/>
    <w:lvl w:ilvl="0" w:tplc="40090011">
      <w:start w:val="1"/>
      <w:numFmt w:val="decimal"/>
      <w:lvlText w:val="%1)"/>
      <w:lvlJc w:val="left"/>
      <w:pPr>
        <w:ind w:left="2160" w:hanging="360"/>
      </w:pPr>
    </w:lvl>
    <w:lvl w:ilvl="1" w:tplc="40090019" w:tentative="1">
      <w:start w:val="1"/>
      <w:numFmt w:val="lowerLetter"/>
      <w:lvlText w:val="%2."/>
      <w:lvlJc w:val="left"/>
      <w:pPr>
        <w:ind w:left="2880" w:hanging="360"/>
      </w:pPr>
    </w:lvl>
    <w:lvl w:ilvl="2" w:tplc="4009001B" w:tentative="1">
      <w:start w:val="1"/>
      <w:numFmt w:val="lowerRoman"/>
      <w:lvlText w:val="%3."/>
      <w:lvlJc w:val="right"/>
      <w:pPr>
        <w:ind w:left="3600" w:hanging="180"/>
      </w:pPr>
    </w:lvl>
    <w:lvl w:ilvl="3" w:tplc="4009000F" w:tentative="1">
      <w:start w:val="1"/>
      <w:numFmt w:val="decimal"/>
      <w:lvlText w:val="%4."/>
      <w:lvlJc w:val="left"/>
      <w:pPr>
        <w:ind w:left="4320" w:hanging="360"/>
      </w:pPr>
    </w:lvl>
    <w:lvl w:ilvl="4" w:tplc="40090019" w:tentative="1">
      <w:start w:val="1"/>
      <w:numFmt w:val="lowerLetter"/>
      <w:lvlText w:val="%5."/>
      <w:lvlJc w:val="left"/>
      <w:pPr>
        <w:ind w:left="5040" w:hanging="360"/>
      </w:pPr>
    </w:lvl>
    <w:lvl w:ilvl="5" w:tplc="4009001B" w:tentative="1">
      <w:start w:val="1"/>
      <w:numFmt w:val="lowerRoman"/>
      <w:lvlText w:val="%6."/>
      <w:lvlJc w:val="right"/>
      <w:pPr>
        <w:ind w:left="5760" w:hanging="180"/>
      </w:pPr>
    </w:lvl>
    <w:lvl w:ilvl="6" w:tplc="4009000F" w:tentative="1">
      <w:start w:val="1"/>
      <w:numFmt w:val="decimal"/>
      <w:lvlText w:val="%7."/>
      <w:lvlJc w:val="left"/>
      <w:pPr>
        <w:ind w:left="6480" w:hanging="360"/>
      </w:pPr>
    </w:lvl>
    <w:lvl w:ilvl="7" w:tplc="40090019" w:tentative="1">
      <w:start w:val="1"/>
      <w:numFmt w:val="lowerLetter"/>
      <w:lvlText w:val="%8."/>
      <w:lvlJc w:val="left"/>
      <w:pPr>
        <w:ind w:left="7200" w:hanging="360"/>
      </w:pPr>
    </w:lvl>
    <w:lvl w:ilvl="8" w:tplc="40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6" w15:restartNumberingAfterBreak="0">
    <w:nsid w:val="3EAE58A5"/>
    <w:multiLevelType w:val="hybridMultilevel"/>
    <w:tmpl w:val="F33845F2"/>
    <w:lvl w:ilvl="0" w:tplc="40090011">
      <w:start w:val="1"/>
      <w:numFmt w:val="decimal"/>
      <w:lvlText w:val="%1)"/>
      <w:lvlJc w:val="left"/>
      <w:pPr>
        <w:ind w:left="2160" w:hanging="360"/>
      </w:pPr>
    </w:lvl>
    <w:lvl w:ilvl="1" w:tplc="40090019" w:tentative="1">
      <w:start w:val="1"/>
      <w:numFmt w:val="lowerLetter"/>
      <w:lvlText w:val="%2."/>
      <w:lvlJc w:val="left"/>
      <w:pPr>
        <w:ind w:left="2880" w:hanging="360"/>
      </w:pPr>
    </w:lvl>
    <w:lvl w:ilvl="2" w:tplc="4009001B" w:tentative="1">
      <w:start w:val="1"/>
      <w:numFmt w:val="lowerRoman"/>
      <w:lvlText w:val="%3."/>
      <w:lvlJc w:val="right"/>
      <w:pPr>
        <w:ind w:left="3600" w:hanging="180"/>
      </w:pPr>
    </w:lvl>
    <w:lvl w:ilvl="3" w:tplc="4009000F" w:tentative="1">
      <w:start w:val="1"/>
      <w:numFmt w:val="decimal"/>
      <w:lvlText w:val="%4."/>
      <w:lvlJc w:val="left"/>
      <w:pPr>
        <w:ind w:left="4320" w:hanging="360"/>
      </w:pPr>
    </w:lvl>
    <w:lvl w:ilvl="4" w:tplc="40090019" w:tentative="1">
      <w:start w:val="1"/>
      <w:numFmt w:val="lowerLetter"/>
      <w:lvlText w:val="%5."/>
      <w:lvlJc w:val="left"/>
      <w:pPr>
        <w:ind w:left="5040" w:hanging="360"/>
      </w:pPr>
    </w:lvl>
    <w:lvl w:ilvl="5" w:tplc="4009001B" w:tentative="1">
      <w:start w:val="1"/>
      <w:numFmt w:val="lowerRoman"/>
      <w:lvlText w:val="%6."/>
      <w:lvlJc w:val="right"/>
      <w:pPr>
        <w:ind w:left="5760" w:hanging="180"/>
      </w:pPr>
    </w:lvl>
    <w:lvl w:ilvl="6" w:tplc="4009000F" w:tentative="1">
      <w:start w:val="1"/>
      <w:numFmt w:val="decimal"/>
      <w:lvlText w:val="%7."/>
      <w:lvlJc w:val="left"/>
      <w:pPr>
        <w:ind w:left="6480" w:hanging="360"/>
      </w:pPr>
    </w:lvl>
    <w:lvl w:ilvl="7" w:tplc="40090019" w:tentative="1">
      <w:start w:val="1"/>
      <w:numFmt w:val="lowerLetter"/>
      <w:lvlText w:val="%8."/>
      <w:lvlJc w:val="left"/>
      <w:pPr>
        <w:ind w:left="7200" w:hanging="360"/>
      </w:pPr>
    </w:lvl>
    <w:lvl w:ilvl="8" w:tplc="40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7" w15:restartNumberingAfterBreak="0">
    <w:nsid w:val="45407078"/>
    <w:multiLevelType w:val="hybridMultilevel"/>
    <w:tmpl w:val="FAB6B2B0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8" w15:restartNumberingAfterBreak="0">
    <w:nsid w:val="537750C6"/>
    <w:multiLevelType w:val="hybridMultilevel"/>
    <w:tmpl w:val="645CB502"/>
    <w:lvl w:ilvl="0" w:tplc="E612E672">
      <w:start w:val="6"/>
      <w:numFmt w:val="bullet"/>
      <w:lvlText w:val=""/>
      <w:lvlJc w:val="left"/>
      <w:pPr>
        <w:ind w:left="720" w:hanging="360"/>
      </w:pPr>
      <w:rPr>
        <w:rFonts w:ascii="Wingdings" w:eastAsiaTheme="minorEastAsia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97D65DD"/>
    <w:multiLevelType w:val="multilevel"/>
    <w:tmpl w:val="45A05B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5B1B5331"/>
    <w:multiLevelType w:val="hybridMultilevel"/>
    <w:tmpl w:val="73DEA522"/>
    <w:lvl w:ilvl="0" w:tplc="40090017">
      <w:start w:val="1"/>
      <w:numFmt w:val="lowerLetter"/>
      <w:lvlText w:val="%1)"/>
      <w:lvlJc w:val="left"/>
      <w:pPr>
        <w:ind w:left="2160" w:hanging="360"/>
      </w:pPr>
    </w:lvl>
    <w:lvl w:ilvl="1" w:tplc="40090019" w:tentative="1">
      <w:start w:val="1"/>
      <w:numFmt w:val="lowerLetter"/>
      <w:lvlText w:val="%2."/>
      <w:lvlJc w:val="left"/>
      <w:pPr>
        <w:ind w:left="2880" w:hanging="360"/>
      </w:pPr>
    </w:lvl>
    <w:lvl w:ilvl="2" w:tplc="4009001B" w:tentative="1">
      <w:start w:val="1"/>
      <w:numFmt w:val="lowerRoman"/>
      <w:lvlText w:val="%3."/>
      <w:lvlJc w:val="right"/>
      <w:pPr>
        <w:ind w:left="3600" w:hanging="180"/>
      </w:pPr>
    </w:lvl>
    <w:lvl w:ilvl="3" w:tplc="4009000F" w:tentative="1">
      <w:start w:val="1"/>
      <w:numFmt w:val="decimal"/>
      <w:lvlText w:val="%4."/>
      <w:lvlJc w:val="left"/>
      <w:pPr>
        <w:ind w:left="4320" w:hanging="360"/>
      </w:pPr>
    </w:lvl>
    <w:lvl w:ilvl="4" w:tplc="40090019" w:tentative="1">
      <w:start w:val="1"/>
      <w:numFmt w:val="lowerLetter"/>
      <w:lvlText w:val="%5."/>
      <w:lvlJc w:val="left"/>
      <w:pPr>
        <w:ind w:left="5040" w:hanging="360"/>
      </w:pPr>
    </w:lvl>
    <w:lvl w:ilvl="5" w:tplc="4009001B" w:tentative="1">
      <w:start w:val="1"/>
      <w:numFmt w:val="lowerRoman"/>
      <w:lvlText w:val="%6."/>
      <w:lvlJc w:val="right"/>
      <w:pPr>
        <w:ind w:left="5760" w:hanging="180"/>
      </w:pPr>
    </w:lvl>
    <w:lvl w:ilvl="6" w:tplc="4009000F" w:tentative="1">
      <w:start w:val="1"/>
      <w:numFmt w:val="decimal"/>
      <w:lvlText w:val="%7."/>
      <w:lvlJc w:val="left"/>
      <w:pPr>
        <w:ind w:left="6480" w:hanging="360"/>
      </w:pPr>
    </w:lvl>
    <w:lvl w:ilvl="7" w:tplc="40090019" w:tentative="1">
      <w:start w:val="1"/>
      <w:numFmt w:val="lowerLetter"/>
      <w:lvlText w:val="%8."/>
      <w:lvlJc w:val="left"/>
      <w:pPr>
        <w:ind w:left="7200" w:hanging="360"/>
      </w:pPr>
    </w:lvl>
    <w:lvl w:ilvl="8" w:tplc="40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21" w15:restartNumberingAfterBreak="0">
    <w:nsid w:val="62A63569"/>
    <w:multiLevelType w:val="hybridMultilevel"/>
    <w:tmpl w:val="9CDAF91A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2" w15:restartNumberingAfterBreak="0">
    <w:nsid w:val="64002FC9"/>
    <w:multiLevelType w:val="hybridMultilevel"/>
    <w:tmpl w:val="2BCA2C62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3" w15:restartNumberingAfterBreak="0">
    <w:nsid w:val="64EF6B6C"/>
    <w:multiLevelType w:val="hybridMultilevel"/>
    <w:tmpl w:val="85E6421C"/>
    <w:lvl w:ilvl="0" w:tplc="E31659D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51E7748"/>
    <w:multiLevelType w:val="hybridMultilevel"/>
    <w:tmpl w:val="CE0663E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67C24F66"/>
    <w:multiLevelType w:val="multilevel"/>
    <w:tmpl w:val="809C73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69ED78C9"/>
    <w:multiLevelType w:val="hybridMultilevel"/>
    <w:tmpl w:val="F4DC590C"/>
    <w:lvl w:ilvl="0" w:tplc="40090011">
      <w:start w:val="1"/>
      <w:numFmt w:val="decimal"/>
      <w:lvlText w:val="%1)"/>
      <w:lvlJc w:val="left"/>
      <w:pPr>
        <w:ind w:left="2160" w:hanging="360"/>
      </w:pPr>
    </w:lvl>
    <w:lvl w:ilvl="1" w:tplc="40090019" w:tentative="1">
      <w:start w:val="1"/>
      <w:numFmt w:val="lowerLetter"/>
      <w:lvlText w:val="%2."/>
      <w:lvlJc w:val="left"/>
      <w:pPr>
        <w:ind w:left="2880" w:hanging="360"/>
      </w:pPr>
    </w:lvl>
    <w:lvl w:ilvl="2" w:tplc="4009001B" w:tentative="1">
      <w:start w:val="1"/>
      <w:numFmt w:val="lowerRoman"/>
      <w:lvlText w:val="%3."/>
      <w:lvlJc w:val="right"/>
      <w:pPr>
        <w:ind w:left="3600" w:hanging="180"/>
      </w:pPr>
    </w:lvl>
    <w:lvl w:ilvl="3" w:tplc="4009000F" w:tentative="1">
      <w:start w:val="1"/>
      <w:numFmt w:val="decimal"/>
      <w:lvlText w:val="%4."/>
      <w:lvlJc w:val="left"/>
      <w:pPr>
        <w:ind w:left="4320" w:hanging="360"/>
      </w:pPr>
    </w:lvl>
    <w:lvl w:ilvl="4" w:tplc="40090019" w:tentative="1">
      <w:start w:val="1"/>
      <w:numFmt w:val="lowerLetter"/>
      <w:lvlText w:val="%5."/>
      <w:lvlJc w:val="left"/>
      <w:pPr>
        <w:ind w:left="5040" w:hanging="360"/>
      </w:pPr>
    </w:lvl>
    <w:lvl w:ilvl="5" w:tplc="4009001B" w:tentative="1">
      <w:start w:val="1"/>
      <w:numFmt w:val="lowerRoman"/>
      <w:lvlText w:val="%6."/>
      <w:lvlJc w:val="right"/>
      <w:pPr>
        <w:ind w:left="5760" w:hanging="180"/>
      </w:pPr>
    </w:lvl>
    <w:lvl w:ilvl="6" w:tplc="4009000F" w:tentative="1">
      <w:start w:val="1"/>
      <w:numFmt w:val="decimal"/>
      <w:lvlText w:val="%7."/>
      <w:lvlJc w:val="left"/>
      <w:pPr>
        <w:ind w:left="6480" w:hanging="360"/>
      </w:pPr>
    </w:lvl>
    <w:lvl w:ilvl="7" w:tplc="40090019" w:tentative="1">
      <w:start w:val="1"/>
      <w:numFmt w:val="lowerLetter"/>
      <w:lvlText w:val="%8."/>
      <w:lvlJc w:val="left"/>
      <w:pPr>
        <w:ind w:left="7200" w:hanging="360"/>
      </w:pPr>
    </w:lvl>
    <w:lvl w:ilvl="8" w:tplc="40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27" w15:restartNumberingAfterBreak="0">
    <w:nsid w:val="6F321A28"/>
    <w:multiLevelType w:val="hybridMultilevel"/>
    <w:tmpl w:val="65944822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8" w15:restartNumberingAfterBreak="0">
    <w:nsid w:val="71DA09E6"/>
    <w:multiLevelType w:val="hybridMultilevel"/>
    <w:tmpl w:val="AB78C9B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74F82192"/>
    <w:multiLevelType w:val="hybridMultilevel"/>
    <w:tmpl w:val="3A5E839A"/>
    <w:lvl w:ilvl="0" w:tplc="40090011">
      <w:start w:val="1"/>
      <w:numFmt w:val="decimal"/>
      <w:lvlText w:val="%1)"/>
      <w:lvlJc w:val="left"/>
      <w:pPr>
        <w:ind w:left="2160" w:hanging="360"/>
      </w:pPr>
    </w:lvl>
    <w:lvl w:ilvl="1" w:tplc="40090019" w:tentative="1">
      <w:start w:val="1"/>
      <w:numFmt w:val="lowerLetter"/>
      <w:lvlText w:val="%2."/>
      <w:lvlJc w:val="left"/>
      <w:pPr>
        <w:ind w:left="2880" w:hanging="360"/>
      </w:pPr>
    </w:lvl>
    <w:lvl w:ilvl="2" w:tplc="4009001B" w:tentative="1">
      <w:start w:val="1"/>
      <w:numFmt w:val="lowerRoman"/>
      <w:lvlText w:val="%3."/>
      <w:lvlJc w:val="right"/>
      <w:pPr>
        <w:ind w:left="3600" w:hanging="180"/>
      </w:pPr>
    </w:lvl>
    <w:lvl w:ilvl="3" w:tplc="4009000F" w:tentative="1">
      <w:start w:val="1"/>
      <w:numFmt w:val="decimal"/>
      <w:lvlText w:val="%4."/>
      <w:lvlJc w:val="left"/>
      <w:pPr>
        <w:ind w:left="4320" w:hanging="360"/>
      </w:pPr>
    </w:lvl>
    <w:lvl w:ilvl="4" w:tplc="40090019" w:tentative="1">
      <w:start w:val="1"/>
      <w:numFmt w:val="lowerLetter"/>
      <w:lvlText w:val="%5."/>
      <w:lvlJc w:val="left"/>
      <w:pPr>
        <w:ind w:left="5040" w:hanging="360"/>
      </w:pPr>
    </w:lvl>
    <w:lvl w:ilvl="5" w:tplc="4009001B" w:tentative="1">
      <w:start w:val="1"/>
      <w:numFmt w:val="lowerRoman"/>
      <w:lvlText w:val="%6."/>
      <w:lvlJc w:val="right"/>
      <w:pPr>
        <w:ind w:left="5760" w:hanging="180"/>
      </w:pPr>
    </w:lvl>
    <w:lvl w:ilvl="6" w:tplc="4009000F" w:tentative="1">
      <w:start w:val="1"/>
      <w:numFmt w:val="decimal"/>
      <w:lvlText w:val="%7."/>
      <w:lvlJc w:val="left"/>
      <w:pPr>
        <w:ind w:left="6480" w:hanging="360"/>
      </w:pPr>
    </w:lvl>
    <w:lvl w:ilvl="7" w:tplc="40090019" w:tentative="1">
      <w:start w:val="1"/>
      <w:numFmt w:val="lowerLetter"/>
      <w:lvlText w:val="%8."/>
      <w:lvlJc w:val="left"/>
      <w:pPr>
        <w:ind w:left="7200" w:hanging="360"/>
      </w:pPr>
    </w:lvl>
    <w:lvl w:ilvl="8" w:tplc="40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30" w15:restartNumberingAfterBreak="0">
    <w:nsid w:val="75F50E6C"/>
    <w:multiLevelType w:val="hybridMultilevel"/>
    <w:tmpl w:val="D1FA06D0"/>
    <w:lvl w:ilvl="0" w:tplc="40090017">
      <w:start w:val="1"/>
      <w:numFmt w:val="lowerLetter"/>
      <w:lvlText w:val="%1)"/>
      <w:lvlJc w:val="left"/>
      <w:pPr>
        <w:ind w:left="2210" w:hanging="360"/>
      </w:pPr>
    </w:lvl>
    <w:lvl w:ilvl="1" w:tplc="40090019" w:tentative="1">
      <w:start w:val="1"/>
      <w:numFmt w:val="lowerLetter"/>
      <w:lvlText w:val="%2."/>
      <w:lvlJc w:val="left"/>
      <w:pPr>
        <w:ind w:left="2930" w:hanging="360"/>
      </w:pPr>
    </w:lvl>
    <w:lvl w:ilvl="2" w:tplc="4009001B" w:tentative="1">
      <w:start w:val="1"/>
      <w:numFmt w:val="lowerRoman"/>
      <w:lvlText w:val="%3."/>
      <w:lvlJc w:val="right"/>
      <w:pPr>
        <w:ind w:left="3650" w:hanging="180"/>
      </w:pPr>
    </w:lvl>
    <w:lvl w:ilvl="3" w:tplc="4009000F" w:tentative="1">
      <w:start w:val="1"/>
      <w:numFmt w:val="decimal"/>
      <w:lvlText w:val="%4."/>
      <w:lvlJc w:val="left"/>
      <w:pPr>
        <w:ind w:left="4370" w:hanging="360"/>
      </w:pPr>
    </w:lvl>
    <w:lvl w:ilvl="4" w:tplc="40090019" w:tentative="1">
      <w:start w:val="1"/>
      <w:numFmt w:val="lowerLetter"/>
      <w:lvlText w:val="%5."/>
      <w:lvlJc w:val="left"/>
      <w:pPr>
        <w:ind w:left="5090" w:hanging="360"/>
      </w:pPr>
    </w:lvl>
    <w:lvl w:ilvl="5" w:tplc="4009001B" w:tentative="1">
      <w:start w:val="1"/>
      <w:numFmt w:val="lowerRoman"/>
      <w:lvlText w:val="%6."/>
      <w:lvlJc w:val="right"/>
      <w:pPr>
        <w:ind w:left="5810" w:hanging="180"/>
      </w:pPr>
    </w:lvl>
    <w:lvl w:ilvl="6" w:tplc="4009000F" w:tentative="1">
      <w:start w:val="1"/>
      <w:numFmt w:val="decimal"/>
      <w:lvlText w:val="%7."/>
      <w:lvlJc w:val="left"/>
      <w:pPr>
        <w:ind w:left="6530" w:hanging="360"/>
      </w:pPr>
    </w:lvl>
    <w:lvl w:ilvl="7" w:tplc="40090019" w:tentative="1">
      <w:start w:val="1"/>
      <w:numFmt w:val="lowerLetter"/>
      <w:lvlText w:val="%8."/>
      <w:lvlJc w:val="left"/>
      <w:pPr>
        <w:ind w:left="7250" w:hanging="360"/>
      </w:pPr>
    </w:lvl>
    <w:lvl w:ilvl="8" w:tplc="4009001B" w:tentative="1">
      <w:start w:val="1"/>
      <w:numFmt w:val="lowerRoman"/>
      <w:lvlText w:val="%9."/>
      <w:lvlJc w:val="right"/>
      <w:pPr>
        <w:ind w:left="7970" w:hanging="180"/>
      </w:pPr>
    </w:lvl>
  </w:abstractNum>
  <w:abstractNum w:abstractNumId="31" w15:restartNumberingAfterBreak="0">
    <w:nsid w:val="7AAC58FB"/>
    <w:multiLevelType w:val="hybridMultilevel"/>
    <w:tmpl w:val="DBFC142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640725672">
    <w:abstractNumId w:val="8"/>
  </w:num>
  <w:num w:numId="2" w16cid:durableId="1841391353">
    <w:abstractNumId w:val="6"/>
  </w:num>
  <w:num w:numId="3" w16cid:durableId="2050640352">
    <w:abstractNumId w:val="5"/>
  </w:num>
  <w:num w:numId="4" w16cid:durableId="2094161101">
    <w:abstractNumId w:val="4"/>
  </w:num>
  <w:num w:numId="5" w16cid:durableId="1709337637">
    <w:abstractNumId w:val="7"/>
  </w:num>
  <w:num w:numId="6" w16cid:durableId="913781159">
    <w:abstractNumId w:val="3"/>
  </w:num>
  <w:num w:numId="7" w16cid:durableId="598027409">
    <w:abstractNumId w:val="2"/>
  </w:num>
  <w:num w:numId="8" w16cid:durableId="444352150">
    <w:abstractNumId w:val="1"/>
  </w:num>
  <w:num w:numId="9" w16cid:durableId="991830808">
    <w:abstractNumId w:val="0"/>
  </w:num>
  <w:num w:numId="10" w16cid:durableId="257762268">
    <w:abstractNumId w:val="28"/>
  </w:num>
  <w:num w:numId="11" w16cid:durableId="730999669">
    <w:abstractNumId w:val="22"/>
  </w:num>
  <w:num w:numId="12" w16cid:durableId="1059284244">
    <w:abstractNumId w:val="30"/>
  </w:num>
  <w:num w:numId="13" w16cid:durableId="120272268">
    <w:abstractNumId w:val="19"/>
  </w:num>
  <w:num w:numId="14" w16cid:durableId="1894541754">
    <w:abstractNumId w:val="20"/>
  </w:num>
  <w:num w:numId="15" w16cid:durableId="1660694748">
    <w:abstractNumId w:val="15"/>
  </w:num>
  <w:num w:numId="16" w16cid:durableId="1254633733">
    <w:abstractNumId w:val="16"/>
  </w:num>
  <w:num w:numId="17" w16cid:durableId="482284300">
    <w:abstractNumId w:val="21"/>
  </w:num>
  <w:num w:numId="18" w16cid:durableId="2116436851">
    <w:abstractNumId w:val="17"/>
  </w:num>
  <w:num w:numId="19" w16cid:durableId="929973862">
    <w:abstractNumId w:val="29"/>
  </w:num>
  <w:num w:numId="20" w16cid:durableId="463500545">
    <w:abstractNumId w:val="26"/>
  </w:num>
  <w:num w:numId="21" w16cid:durableId="1201090807">
    <w:abstractNumId w:val="13"/>
  </w:num>
  <w:num w:numId="22" w16cid:durableId="1113355695">
    <w:abstractNumId w:val="9"/>
  </w:num>
  <w:num w:numId="23" w16cid:durableId="743919852">
    <w:abstractNumId w:val="14"/>
  </w:num>
  <w:num w:numId="24" w16cid:durableId="964312187">
    <w:abstractNumId w:val="23"/>
  </w:num>
  <w:num w:numId="25" w16cid:durableId="286472546">
    <w:abstractNumId w:val="12"/>
  </w:num>
  <w:num w:numId="26" w16cid:durableId="1194227649">
    <w:abstractNumId w:val="27"/>
  </w:num>
  <w:num w:numId="27" w16cid:durableId="1208907157">
    <w:abstractNumId w:val="25"/>
  </w:num>
  <w:num w:numId="28" w16cid:durableId="1985505381">
    <w:abstractNumId w:val="11"/>
  </w:num>
  <w:num w:numId="29" w16cid:durableId="1402288804">
    <w:abstractNumId w:val="24"/>
  </w:num>
  <w:num w:numId="30" w16cid:durableId="24259980">
    <w:abstractNumId w:val="10"/>
  </w:num>
  <w:num w:numId="31" w16cid:durableId="1025910112">
    <w:abstractNumId w:val="31"/>
  </w:num>
  <w:num w:numId="32" w16cid:durableId="1179461997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47730"/>
    <w:rsid w:val="00034616"/>
    <w:rsid w:val="00043E79"/>
    <w:rsid w:val="0006063C"/>
    <w:rsid w:val="00086DE9"/>
    <w:rsid w:val="000D481B"/>
    <w:rsid w:val="0015074B"/>
    <w:rsid w:val="00185008"/>
    <w:rsid w:val="001A68C3"/>
    <w:rsid w:val="001D5AE1"/>
    <w:rsid w:val="00241468"/>
    <w:rsid w:val="00251836"/>
    <w:rsid w:val="002635DF"/>
    <w:rsid w:val="00281CDB"/>
    <w:rsid w:val="0029639D"/>
    <w:rsid w:val="002D5423"/>
    <w:rsid w:val="00326F90"/>
    <w:rsid w:val="003C3D5E"/>
    <w:rsid w:val="003C5890"/>
    <w:rsid w:val="004313B2"/>
    <w:rsid w:val="004C0B0B"/>
    <w:rsid w:val="004F1957"/>
    <w:rsid w:val="00542A3A"/>
    <w:rsid w:val="005603B2"/>
    <w:rsid w:val="005B0AED"/>
    <w:rsid w:val="005F15C6"/>
    <w:rsid w:val="006419C6"/>
    <w:rsid w:val="006C35D5"/>
    <w:rsid w:val="006D68E0"/>
    <w:rsid w:val="00746205"/>
    <w:rsid w:val="007A20AF"/>
    <w:rsid w:val="007D2E75"/>
    <w:rsid w:val="00834875"/>
    <w:rsid w:val="00930F38"/>
    <w:rsid w:val="00954EBB"/>
    <w:rsid w:val="0096628D"/>
    <w:rsid w:val="009671A8"/>
    <w:rsid w:val="00990298"/>
    <w:rsid w:val="00A10E30"/>
    <w:rsid w:val="00A22698"/>
    <w:rsid w:val="00A563BA"/>
    <w:rsid w:val="00A80949"/>
    <w:rsid w:val="00A81571"/>
    <w:rsid w:val="00A85205"/>
    <w:rsid w:val="00AA1D8D"/>
    <w:rsid w:val="00AB5F4B"/>
    <w:rsid w:val="00AC1615"/>
    <w:rsid w:val="00AF4A4E"/>
    <w:rsid w:val="00B14B6D"/>
    <w:rsid w:val="00B47730"/>
    <w:rsid w:val="00B579EB"/>
    <w:rsid w:val="00C9194F"/>
    <w:rsid w:val="00CB0664"/>
    <w:rsid w:val="00D70A53"/>
    <w:rsid w:val="00D858AE"/>
    <w:rsid w:val="00DF364E"/>
    <w:rsid w:val="00EA0358"/>
    <w:rsid w:val="00ED0D62"/>
    <w:rsid w:val="00ED281D"/>
    <w:rsid w:val="00EF2257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209B4664"/>
  <w14:defaultImageDpi w14:val="300"/>
  <w15:docId w15:val="{81C4F258-6EC9-491B-88E7-5AD9620BB89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paragraph" w:styleId="NormalWeb">
    <w:name w:val="Normal (Web)"/>
    <w:basedOn w:val="Normal"/>
    <w:uiPriority w:val="99"/>
    <w:semiHidden/>
    <w:unhideWhenUsed/>
    <w:rsid w:val="003C3D5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IN"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54058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481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190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162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921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209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826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936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826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670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105</TotalTime>
  <Pages>9</Pages>
  <Words>1167</Words>
  <Characters>6656</Characters>
  <Application>Microsoft Office Word</Application>
  <DocSecurity>0</DocSecurity>
  <Lines>55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7808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Sunil Kumar</cp:lastModifiedBy>
  <cp:revision>48</cp:revision>
  <dcterms:created xsi:type="dcterms:W3CDTF">2013-12-23T23:15:00Z</dcterms:created>
  <dcterms:modified xsi:type="dcterms:W3CDTF">2025-06-23T14:20:00Z</dcterms:modified>
  <cp:category/>
</cp:coreProperties>
</file>